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78C8" w14:textId="300317C3" w:rsidR="007748BD" w:rsidRDefault="007748BD">
      <w:pPr>
        <w:spacing w:after="799"/>
      </w:pPr>
    </w:p>
    <w:p w14:paraId="54C151D8" w14:textId="77777777" w:rsidR="007748BD" w:rsidRDefault="005655FB">
      <w:pPr>
        <w:spacing w:after="4" w:line="249" w:lineRule="auto"/>
        <w:ind w:left="10034" w:hanging="10"/>
      </w:pPr>
      <w:r>
        <w:rPr>
          <w:rFonts w:ascii="Times New Roman" w:eastAsia="Times New Roman" w:hAnsi="Times New Roman" w:cs="Times New Roman"/>
          <w:sz w:val="20"/>
        </w:rPr>
        <w:t xml:space="preserve">Rekomendacijos atvirųjų jaunimo centrų ir atvirųjų jaunimo erdvių veiklos kokybės užtikrinimui </w:t>
      </w:r>
    </w:p>
    <w:p w14:paraId="176DA65C" w14:textId="77777777" w:rsidR="007748BD" w:rsidRDefault="005655FB">
      <w:pPr>
        <w:spacing w:after="0"/>
        <w:ind w:left="661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1 priedas </w:t>
      </w:r>
    </w:p>
    <w:p w14:paraId="6493D78F" w14:textId="1189E73A" w:rsidR="007748BD" w:rsidRDefault="00834A74">
      <w:pPr>
        <w:spacing w:after="0"/>
      </w:pPr>
      <w:r>
        <w:t xml:space="preserve">   </w:t>
      </w:r>
    </w:p>
    <w:p w14:paraId="3467DB99" w14:textId="588AF998" w:rsidR="00834A74" w:rsidRDefault="00834A74" w:rsidP="00834A74">
      <w:pPr>
        <w:spacing w:after="0" w:line="240" w:lineRule="auto"/>
        <w:ind w:right="3843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</w:t>
      </w:r>
      <w:r w:rsidR="000741A3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 w:rsidR="005655FB">
        <w:rPr>
          <w:rFonts w:ascii="Times New Roman" w:eastAsia="Times New Roman" w:hAnsi="Times New Roman" w:cs="Times New Roman"/>
          <w:b/>
          <w:sz w:val="20"/>
        </w:rPr>
        <w:t xml:space="preserve">VILNIAUS </w:t>
      </w:r>
      <w:r>
        <w:rPr>
          <w:rFonts w:ascii="Times New Roman" w:eastAsia="Times New Roman" w:hAnsi="Times New Roman" w:cs="Times New Roman"/>
          <w:b/>
          <w:sz w:val="20"/>
        </w:rPr>
        <w:t xml:space="preserve">VAIKŲ IR JAUNIMO KLUBO „KLEVAS“                    </w:t>
      </w:r>
    </w:p>
    <w:p w14:paraId="5B4C4494" w14:textId="6C8A2DF9" w:rsidR="00834A74" w:rsidRDefault="00834A74" w:rsidP="00834A74">
      <w:pPr>
        <w:spacing w:after="0" w:line="240" w:lineRule="auto"/>
        <w:ind w:right="3843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</w:t>
      </w:r>
      <w:r w:rsidR="005655FB">
        <w:rPr>
          <w:rFonts w:ascii="Times New Roman" w:eastAsia="Times New Roman" w:hAnsi="Times New Roman" w:cs="Times New Roman"/>
          <w:b/>
          <w:sz w:val="20"/>
        </w:rPr>
        <w:t>ATVIR</w:t>
      </w:r>
      <w:r>
        <w:rPr>
          <w:rFonts w:ascii="Times New Roman" w:eastAsia="Times New Roman" w:hAnsi="Times New Roman" w:cs="Times New Roman"/>
          <w:b/>
          <w:sz w:val="20"/>
        </w:rPr>
        <w:t>Ų</w:t>
      </w:r>
      <w:r w:rsidR="005655FB">
        <w:rPr>
          <w:rFonts w:ascii="Times New Roman" w:eastAsia="Times New Roman" w:hAnsi="Times New Roman" w:cs="Times New Roman"/>
          <w:b/>
          <w:sz w:val="20"/>
        </w:rPr>
        <w:t xml:space="preserve"> JAUNIMO </w:t>
      </w:r>
      <w:r w:rsidR="00D520DE">
        <w:rPr>
          <w:rFonts w:ascii="Times New Roman" w:eastAsia="Times New Roman" w:hAnsi="Times New Roman" w:cs="Times New Roman"/>
          <w:b/>
          <w:sz w:val="20"/>
        </w:rPr>
        <w:t>ERDV</w:t>
      </w:r>
      <w:r>
        <w:rPr>
          <w:rFonts w:ascii="Times New Roman" w:eastAsia="Times New Roman" w:hAnsi="Times New Roman" w:cs="Times New Roman"/>
          <w:b/>
          <w:sz w:val="20"/>
        </w:rPr>
        <w:t>IŲ</w:t>
      </w:r>
      <w:r w:rsidR="005655FB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C090FC" w14:textId="6B662A42" w:rsidR="007748BD" w:rsidRDefault="00834A74" w:rsidP="00834A74">
      <w:pPr>
        <w:spacing w:after="0" w:line="240" w:lineRule="auto"/>
        <w:ind w:right="3843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</w:t>
      </w:r>
      <w:r w:rsidR="005655FB">
        <w:rPr>
          <w:rFonts w:ascii="Times New Roman" w:eastAsia="Times New Roman" w:hAnsi="Times New Roman" w:cs="Times New Roman"/>
          <w:b/>
          <w:sz w:val="20"/>
        </w:rPr>
        <w:t>VEIKL</w:t>
      </w:r>
      <w:r>
        <w:rPr>
          <w:rFonts w:ascii="Times New Roman" w:eastAsia="Times New Roman" w:hAnsi="Times New Roman" w:cs="Times New Roman"/>
          <w:b/>
          <w:sz w:val="20"/>
        </w:rPr>
        <w:t>Ų</w:t>
      </w:r>
      <w:r w:rsidR="005655FB">
        <w:rPr>
          <w:rFonts w:ascii="Times New Roman" w:eastAsia="Times New Roman" w:hAnsi="Times New Roman" w:cs="Times New Roman"/>
          <w:b/>
          <w:sz w:val="20"/>
        </w:rPr>
        <w:t xml:space="preserve"> PLANAS 2025</w:t>
      </w:r>
      <w:r w:rsidR="00A958C6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m.</w:t>
      </w:r>
    </w:p>
    <w:p w14:paraId="738DABD4" w14:textId="62C7BAE7" w:rsidR="007748BD" w:rsidRDefault="005655FB" w:rsidP="00256C9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05DF20" w14:textId="5F92F687" w:rsidR="007748BD" w:rsidRDefault="005655FB" w:rsidP="003D5ACE">
      <w:pPr>
        <w:pStyle w:val="Antrat1"/>
        <w:numPr>
          <w:ilvl w:val="0"/>
          <w:numId w:val="6"/>
        </w:numPr>
        <w:tabs>
          <w:tab w:val="center" w:pos="5003"/>
          <w:tab w:val="center" w:pos="7683"/>
        </w:tabs>
        <w:ind w:right="0"/>
        <w:jc w:val="left"/>
        <w:rPr>
          <w:b w:val="0"/>
        </w:rPr>
      </w:pPr>
      <w:r>
        <w:t xml:space="preserve">VIENMETIS </w:t>
      </w:r>
      <w:r w:rsidR="00834A74">
        <w:t>VJK</w:t>
      </w:r>
      <w:r>
        <w:t xml:space="preserve"> „</w:t>
      </w:r>
      <w:r w:rsidR="00A958C6">
        <w:t>KLEVAS</w:t>
      </w:r>
      <w:r>
        <w:t xml:space="preserve">“ </w:t>
      </w:r>
      <w:r w:rsidR="00834A74">
        <w:t xml:space="preserve">AJE </w:t>
      </w:r>
      <w:r>
        <w:t>VEIKLOS PLANAS</w:t>
      </w:r>
      <w:r>
        <w:rPr>
          <w:b w:val="0"/>
        </w:rPr>
        <w:t xml:space="preserve"> </w:t>
      </w:r>
    </w:p>
    <w:p w14:paraId="634B72FE" w14:textId="77777777" w:rsidR="003D5ACE" w:rsidRDefault="003D5ACE" w:rsidP="003D5AC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75"/>
        <w:gridCol w:w="2610"/>
        <w:gridCol w:w="3060"/>
        <w:gridCol w:w="3420"/>
        <w:gridCol w:w="2160"/>
      </w:tblGrid>
      <w:tr w:rsidR="00FF3977" w14:paraId="010892E6" w14:textId="77777777" w:rsidTr="00B85E73">
        <w:tc>
          <w:tcPr>
            <w:tcW w:w="2875" w:type="dxa"/>
            <w:tcBorders>
              <w:bottom w:val="single" w:sz="4" w:space="0" w:color="auto"/>
            </w:tcBorders>
          </w:tcPr>
          <w:p w14:paraId="0170D5BB" w14:textId="293A8F6C" w:rsidR="00FF3977" w:rsidRPr="003D5ACE" w:rsidRDefault="00FF3977" w:rsidP="003D5ACE">
            <w:pPr>
              <w:jc w:val="center"/>
              <w:rPr>
                <w:b/>
                <w:bCs/>
              </w:rPr>
            </w:pPr>
            <w:r w:rsidRPr="003D5ACE">
              <w:rPr>
                <w:b/>
                <w:bCs/>
              </w:rPr>
              <w:t>Tikslas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0C40F78" w14:textId="0BEC9B3B" w:rsidR="00FF3977" w:rsidRPr="00CA270E" w:rsidRDefault="00FF3977" w:rsidP="003D5ACE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Uždaviniai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C9252B3" w14:textId="05CD5C74" w:rsidR="00FF3977" w:rsidRPr="00CA270E" w:rsidRDefault="00FF3977" w:rsidP="003D5ACE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Uždavinio kokybinis rezultatas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5DB6DAF" w14:textId="77777777" w:rsidR="00FF3977" w:rsidRDefault="00FF3977" w:rsidP="003D5ACE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Uždavinio kokybinis rodiklis</w:t>
            </w:r>
          </w:p>
          <w:p w14:paraId="747B75BD" w14:textId="145E3F12" w:rsidR="00FF3977" w:rsidRPr="00CA270E" w:rsidRDefault="00FF3977" w:rsidP="003D5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(2025 metai)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4EBBC8C" w14:textId="77777777" w:rsidR="00FF3977" w:rsidRPr="00CA270E" w:rsidRDefault="00FF3977" w:rsidP="00CA270E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Poreikis</w:t>
            </w:r>
          </w:p>
          <w:p w14:paraId="3F60D643" w14:textId="497962BA" w:rsidR="00FF3977" w:rsidRDefault="00FF3977" w:rsidP="00CA270E">
            <w:pPr>
              <w:jc w:val="center"/>
            </w:pPr>
            <w:r w:rsidRPr="00CA270E">
              <w:rPr>
                <w:b/>
                <w:bCs/>
              </w:rPr>
              <w:t>(kiek kartų, kaip dažnai ir</w:t>
            </w:r>
            <w:r w:rsidR="00B85E73">
              <w:rPr>
                <w:b/>
                <w:bCs/>
              </w:rPr>
              <w:t>/</w:t>
            </w:r>
            <w:r w:rsidRPr="00CA270E">
              <w:rPr>
                <w:b/>
                <w:bCs/>
              </w:rPr>
              <w:t>ar reguliariai numatomi užsiėmimai</w:t>
            </w:r>
            <w:r>
              <w:rPr>
                <w:b/>
                <w:bCs/>
              </w:rPr>
              <w:t>)</w:t>
            </w:r>
          </w:p>
        </w:tc>
      </w:tr>
      <w:tr w:rsidR="00FF3977" w14:paraId="1B935819" w14:textId="77777777" w:rsidTr="00B85E73">
        <w:tc>
          <w:tcPr>
            <w:tcW w:w="2875" w:type="dxa"/>
            <w:tcBorders>
              <w:bottom w:val="nil"/>
            </w:tcBorders>
          </w:tcPr>
          <w:p w14:paraId="08D361E4" w14:textId="7E658911" w:rsidR="00FF3977" w:rsidRPr="003D5ACE" w:rsidRDefault="00FF3977" w:rsidP="00FF3977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Organizuoti ir užtikrinti kokybišką atvirą darbą su jaunimu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DB55957" w14:textId="3030DE09" w:rsidR="00FF3977" w:rsidRPr="00FF3977" w:rsidRDefault="00FF3977" w:rsidP="00FF397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Individualus darbas su jaun</w:t>
            </w:r>
            <w:r w:rsidR="002065B9">
              <w:rPr>
                <w:rFonts w:ascii="Times New Roman" w:eastAsia="Times New Roman" w:hAnsi="Times New Roman" w:cs="Times New Roman"/>
                <w:sz w:val="20"/>
              </w:rPr>
              <w:t>imu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131451C" w14:textId="175055A7" w:rsidR="00FF3977" w:rsidRPr="00CA270E" w:rsidRDefault="00FF3977" w:rsidP="00FF3977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Suteikta individuali pagalba, jaunuoliai labiau pasitiki savimi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A35093C" w14:textId="7FD94000" w:rsidR="00FF3977" w:rsidRPr="00CA270E" w:rsidRDefault="00FF3977" w:rsidP="00FF3977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Bent 90 unikalių jaunuolių (visų filialų) gaus vidutiniškai po 5-6 konsultacijas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FAFEFE6" w14:textId="24D7341C" w:rsidR="00FF3977" w:rsidRPr="00CA270E" w:rsidRDefault="00FF3977" w:rsidP="00FF3977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FF3977" w14:paraId="6D97EE2C" w14:textId="77777777" w:rsidTr="0037053B">
        <w:tc>
          <w:tcPr>
            <w:tcW w:w="2875" w:type="dxa"/>
            <w:tcBorders>
              <w:top w:val="nil"/>
              <w:bottom w:val="nil"/>
            </w:tcBorders>
          </w:tcPr>
          <w:p w14:paraId="7B72BC9C" w14:textId="77777777" w:rsidR="00FF3977" w:rsidRDefault="00FF3977" w:rsidP="003D5ACE"/>
        </w:tc>
        <w:tc>
          <w:tcPr>
            <w:tcW w:w="2610" w:type="dxa"/>
          </w:tcPr>
          <w:p w14:paraId="41D1F2C8" w14:textId="461DA225" w:rsidR="00FF3977" w:rsidRDefault="00FF3977" w:rsidP="003D5ACE">
            <w:r>
              <w:rPr>
                <w:rFonts w:ascii="Times New Roman" w:eastAsia="Times New Roman" w:hAnsi="Times New Roman" w:cs="Times New Roman"/>
                <w:sz w:val="20"/>
              </w:rPr>
              <w:t xml:space="preserve">Jaunimo suorganizuotos iniciatyvos </w:t>
            </w:r>
          </w:p>
        </w:tc>
        <w:tc>
          <w:tcPr>
            <w:tcW w:w="3060" w:type="dxa"/>
          </w:tcPr>
          <w:p w14:paraId="2E5BA951" w14:textId="3C7649E2" w:rsidR="00FF3977" w:rsidRDefault="00FF3977" w:rsidP="00B85E73">
            <w:pPr>
              <w:ind w:firstLine="16"/>
            </w:pPr>
            <w:r>
              <w:rPr>
                <w:rFonts w:ascii="Times New Roman" w:eastAsia="Times New Roman" w:hAnsi="Times New Roman" w:cs="Times New Roman"/>
                <w:sz w:val="20"/>
              </w:rPr>
              <w:t>Pagerės tarpusavio santykiai, atsiras geresni bendravimo ir bendradarbiavimo įgūdžiai, pagerės jaunuolių socializacija, mažės agresyvaus elgesio apraiškos, didės jaunuolių savarankiškumo ir planavimo įgūdžiai, užimtumas.</w:t>
            </w:r>
          </w:p>
        </w:tc>
        <w:tc>
          <w:tcPr>
            <w:tcW w:w="3420" w:type="dxa"/>
          </w:tcPr>
          <w:p w14:paraId="0D7B46EB" w14:textId="5F3818E2" w:rsidR="00FF3977" w:rsidRDefault="00B85E73" w:rsidP="003D5ACE">
            <w:r>
              <w:rPr>
                <w:rFonts w:ascii="Times New Roman" w:eastAsia="Times New Roman" w:hAnsi="Times New Roman" w:cs="Times New Roman"/>
                <w:sz w:val="20"/>
              </w:rPr>
              <w:t>120 jaunimo iniciatyvų (veiklų skaičius visuose filialuose</w:t>
            </w:r>
          </w:p>
        </w:tc>
        <w:tc>
          <w:tcPr>
            <w:tcW w:w="2160" w:type="dxa"/>
          </w:tcPr>
          <w:p w14:paraId="4D5C6B94" w14:textId="414A55F5" w:rsidR="00FF3977" w:rsidRDefault="00B85E73" w:rsidP="003D5ACE">
            <w:r>
              <w:rPr>
                <w:rFonts w:ascii="Times New Roman" w:eastAsia="Times New Roman" w:hAnsi="Times New Roman" w:cs="Times New Roman"/>
                <w:sz w:val="20"/>
              </w:rPr>
              <w:t>Ne mažiau kaip du kartus per mėnesį</w:t>
            </w:r>
          </w:p>
        </w:tc>
      </w:tr>
      <w:tr w:rsidR="00FF3977" w14:paraId="39294896" w14:textId="77777777" w:rsidTr="0037053B">
        <w:tc>
          <w:tcPr>
            <w:tcW w:w="2875" w:type="dxa"/>
            <w:tcBorders>
              <w:top w:val="nil"/>
              <w:bottom w:val="nil"/>
            </w:tcBorders>
          </w:tcPr>
          <w:p w14:paraId="1EE4FDB9" w14:textId="77777777" w:rsidR="00FF3977" w:rsidRDefault="00FF3977" w:rsidP="003D5ACE"/>
        </w:tc>
        <w:tc>
          <w:tcPr>
            <w:tcW w:w="2610" w:type="dxa"/>
          </w:tcPr>
          <w:p w14:paraId="0EA832C6" w14:textId="416A43A3" w:rsidR="00FF3977" w:rsidRDefault="00B85E73" w:rsidP="00B85E73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Jaunuolių nukreipimas į savanorystę, darbo rinką ir/ar švietimo sistemą arba pas kitus specialistus</w:t>
            </w:r>
          </w:p>
        </w:tc>
        <w:tc>
          <w:tcPr>
            <w:tcW w:w="3060" w:type="dxa"/>
          </w:tcPr>
          <w:p w14:paraId="4DC09191" w14:textId="77777777" w:rsidR="00A958C6" w:rsidRPr="00A958C6" w:rsidRDefault="00A958C6" w:rsidP="00A958C6">
            <w:pPr>
              <w:spacing w:after="2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958C6">
              <w:rPr>
                <w:rFonts w:ascii="Times New Roman" w:eastAsia="Times New Roman" w:hAnsi="Times New Roman" w:cs="Times New Roman"/>
                <w:sz w:val="20"/>
              </w:rPr>
              <w:t xml:space="preserve">Jaunuoliai nukreipti savanoriauti ar įsitraukti į kitas veiklas. </w:t>
            </w:r>
          </w:p>
          <w:p w14:paraId="65B082BC" w14:textId="77777777" w:rsidR="00FF3977" w:rsidRDefault="00FF3977" w:rsidP="003D5ACE"/>
        </w:tc>
        <w:tc>
          <w:tcPr>
            <w:tcW w:w="3420" w:type="dxa"/>
          </w:tcPr>
          <w:p w14:paraId="3F9457F7" w14:textId="2F6B3581" w:rsidR="00FF3977" w:rsidRDefault="00A958C6" w:rsidP="00A958C6">
            <w:pPr>
              <w:spacing w:after="2" w:line="237" w:lineRule="auto"/>
            </w:pPr>
            <w:r w:rsidRPr="00A958C6">
              <w:rPr>
                <w:rFonts w:ascii="Times New Roman" w:eastAsia="Times New Roman" w:hAnsi="Times New Roman" w:cs="Times New Roman"/>
                <w:sz w:val="20"/>
              </w:rPr>
              <w:t>25-30 unikalūs jaunuoliai visuose filialuose, vykdančiuose atviro darbo su jaunimu formą</w:t>
            </w:r>
          </w:p>
        </w:tc>
        <w:tc>
          <w:tcPr>
            <w:tcW w:w="2160" w:type="dxa"/>
          </w:tcPr>
          <w:p w14:paraId="38FF6743" w14:textId="6C2442A9" w:rsidR="00FF3977" w:rsidRDefault="00A440A9" w:rsidP="00A440A9">
            <w:pPr>
              <w:spacing w:after="2" w:line="237" w:lineRule="auto"/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FF3977" w14:paraId="5BA48362" w14:textId="77777777" w:rsidTr="002215F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55D4BA87" w14:textId="77777777" w:rsidR="00FF3977" w:rsidRDefault="00FF3977" w:rsidP="003D5ACE"/>
        </w:tc>
        <w:tc>
          <w:tcPr>
            <w:tcW w:w="2610" w:type="dxa"/>
            <w:tcBorders>
              <w:bottom w:val="single" w:sz="4" w:space="0" w:color="auto"/>
            </w:tcBorders>
          </w:tcPr>
          <w:p w14:paraId="167A5E2A" w14:textId="24FDD5C9" w:rsidR="00FF3977" w:rsidRDefault="00B85E73" w:rsidP="003D5ACE">
            <w:r>
              <w:rPr>
                <w:rFonts w:ascii="Times New Roman" w:eastAsia="Times New Roman" w:hAnsi="Times New Roman" w:cs="Times New Roman"/>
                <w:sz w:val="20"/>
              </w:rPr>
              <w:t>Kasmėnesinių bendrų AJE „Klevas“ susirinkimų organizavimas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F7B30A5" w14:textId="15EF80F1" w:rsidR="00FF3977" w:rsidRDefault="00A440A9" w:rsidP="00A440A9">
            <w:pPr>
              <w:spacing w:after="2" w:line="237" w:lineRule="auto"/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Darbuotojai geba planuoti savo veiklą ir atliepia jaunuolių poreikius.</w:t>
            </w:r>
          </w:p>
        </w:tc>
        <w:tc>
          <w:tcPr>
            <w:tcW w:w="3420" w:type="dxa"/>
          </w:tcPr>
          <w:p w14:paraId="64061D67" w14:textId="713029A4" w:rsidR="00FF3977" w:rsidRDefault="00A440A9" w:rsidP="00A440A9">
            <w:pPr>
              <w:spacing w:after="2" w:line="237" w:lineRule="auto"/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Iki 12 bendrų AJE „Klevas“ susirinkimų per metus su padalinių darbuotojais</w:t>
            </w:r>
          </w:p>
        </w:tc>
        <w:tc>
          <w:tcPr>
            <w:tcW w:w="2160" w:type="dxa"/>
          </w:tcPr>
          <w:p w14:paraId="59A2F52C" w14:textId="55B99A76" w:rsidR="00FF3977" w:rsidRDefault="00A440A9" w:rsidP="00A440A9">
            <w:pPr>
              <w:spacing w:after="2" w:line="237" w:lineRule="auto"/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Kartą per mėnesį</w:t>
            </w:r>
          </w:p>
        </w:tc>
      </w:tr>
      <w:tr w:rsidR="00B85E73" w14:paraId="63220FAB" w14:textId="77777777" w:rsidTr="002215F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48B87C29" w14:textId="77777777" w:rsidR="00B85E73" w:rsidRDefault="00B85E73" w:rsidP="003D5ACE"/>
        </w:tc>
        <w:tc>
          <w:tcPr>
            <w:tcW w:w="2610" w:type="dxa"/>
            <w:tcBorders>
              <w:bottom w:val="nil"/>
            </w:tcBorders>
          </w:tcPr>
          <w:p w14:paraId="68800C74" w14:textId="3F0A1B8A" w:rsidR="00B85E73" w:rsidRPr="00B85E73" w:rsidRDefault="00B85E73" w:rsidP="00A440A9">
            <w:r>
              <w:rPr>
                <w:rFonts w:ascii="Times New Roman" w:eastAsia="Times New Roman" w:hAnsi="Times New Roman" w:cs="Times New Roman"/>
                <w:sz w:val="20"/>
              </w:rPr>
              <w:t xml:space="preserve">Darbuotojų kompetencijų kėlimas (mokymai,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supervizijos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atvejų analizės)</w:t>
            </w:r>
          </w:p>
        </w:tc>
        <w:tc>
          <w:tcPr>
            <w:tcW w:w="3060" w:type="dxa"/>
            <w:tcBorders>
              <w:bottom w:val="nil"/>
            </w:tcBorders>
          </w:tcPr>
          <w:p w14:paraId="0380EDEE" w14:textId="053D0E70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 xml:space="preserve">Kokybiškesnių paslaugų teikimas. </w:t>
            </w:r>
          </w:p>
          <w:p w14:paraId="136ABCFF" w14:textId="04346735" w:rsidR="00B85E73" w:rsidRDefault="00A440A9" w:rsidP="00A440A9">
            <w:r w:rsidRPr="00A440A9">
              <w:rPr>
                <w:rFonts w:ascii="Times New Roman" w:eastAsia="Times New Roman" w:hAnsi="Times New Roman" w:cs="Times New Roman"/>
                <w:sz w:val="20"/>
              </w:rPr>
              <w:t>Darbuotojai geba įvertinti savo darbą, komandoje nuolat reflektuodami.</w:t>
            </w:r>
          </w:p>
        </w:tc>
        <w:tc>
          <w:tcPr>
            <w:tcW w:w="3420" w:type="dxa"/>
          </w:tcPr>
          <w:p w14:paraId="185A7E69" w14:textId="5E07DCDE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24 val. vidinių mokymų per metus</w:t>
            </w:r>
          </w:p>
          <w:p w14:paraId="00E149F9" w14:textId="77777777" w:rsidR="00B85E73" w:rsidRDefault="00B85E73" w:rsidP="003D5ACE"/>
        </w:tc>
        <w:tc>
          <w:tcPr>
            <w:tcW w:w="2160" w:type="dxa"/>
          </w:tcPr>
          <w:p w14:paraId="0348FF67" w14:textId="77777777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 xml:space="preserve">Ne mažiau kaip 20 val. mokymų per metus vienam </w:t>
            </w:r>
          </w:p>
          <w:p w14:paraId="5DDF85EF" w14:textId="227AC3B9" w:rsidR="00B85E73" w:rsidRDefault="00A440A9" w:rsidP="00A440A9">
            <w:r w:rsidRPr="00A440A9">
              <w:rPr>
                <w:rFonts w:ascii="Times New Roman" w:eastAsia="Times New Roman" w:hAnsi="Times New Roman" w:cs="Times New Roman"/>
                <w:sz w:val="20"/>
              </w:rPr>
              <w:t>darbuotojui</w:t>
            </w:r>
          </w:p>
        </w:tc>
      </w:tr>
      <w:tr w:rsidR="00A440A9" w14:paraId="45C3C4F5" w14:textId="77777777" w:rsidTr="002215FE">
        <w:tc>
          <w:tcPr>
            <w:tcW w:w="2875" w:type="dxa"/>
            <w:tcBorders>
              <w:top w:val="nil"/>
              <w:bottom w:val="nil"/>
            </w:tcBorders>
          </w:tcPr>
          <w:p w14:paraId="02EA0E7D" w14:textId="77777777" w:rsidR="00A440A9" w:rsidRDefault="00A440A9" w:rsidP="003D5ACE"/>
        </w:tc>
        <w:tc>
          <w:tcPr>
            <w:tcW w:w="2610" w:type="dxa"/>
            <w:tcBorders>
              <w:top w:val="nil"/>
              <w:bottom w:val="nil"/>
            </w:tcBorders>
          </w:tcPr>
          <w:p w14:paraId="683A960B" w14:textId="77777777" w:rsid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A9B0C86" w14:textId="77777777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14:paraId="6CA2739C" w14:textId="2D7EB7F9" w:rsidR="002215FE" w:rsidRPr="002215FE" w:rsidRDefault="002215FE" w:rsidP="002215F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>12 bendrų atvejų analizių per metus</w:t>
            </w:r>
          </w:p>
          <w:p w14:paraId="193C4A12" w14:textId="77777777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38F262C4" w14:textId="394571F9" w:rsidR="00A440A9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>Ne mažiau kaip 2 bendros atvejų analizės jaunimo</w:t>
            </w:r>
          </w:p>
        </w:tc>
      </w:tr>
      <w:tr w:rsidR="002215FE" w14:paraId="54367617" w14:textId="77777777" w:rsidTr="002215F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7186B381" w14:textId="77777777" w:rsidR="002215FE" w:rsidRDefault="002215FE" w:rsidP="003D5ACE"/>
        </w:tc>
        <w:tc>
          <w:tcPr>
            <w:tcW w:w="2610" w:type="dxa"/>
            <w:tcBorders>
              <w:top w:val="nil"/>
            </w:tcBorders>
          </w:tcPr>
          <w:p w14:paraId="57A15C4A" w14:textId="77777777" w:rsidR="002215FE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645E699C" w14:textId="77777777" w:rsidR="002215FE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14:paraId="150660A3" w14:textId="2FA6A0E8" w:rsidR="002215FE" w:rsidRPr="002215FE" w:rsidRDefault="002215FE" w:rsidP="002215F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6 komandinės </w:t>
            </w:r>
            <w:proofErr w:type="spellStart"/>
            <w:r w:rsidRPr="002215FE">
              <w:rPr>
                <w:rFonts w:ascii="Times New Roman" w:eastAsia="Times New Roman" w:hAnsi="Times New Roman" w:cs="Times New Roman"/>
                <w:sz w:val="20"/>
              </w:rPr>
              <w:t>supervizijos</w:t>
            </w:r>
            <w:proofErr w:type="spellEnd"/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 per metus</w:t>
            </w:r>
          </w:p>
        </w:tc>
        <w:tc>
          <w:tcPr>
            <w:tcW w:w="2160" w:type="dxa"/>
          </w:tcPr>
          <w:p w14:paraId="30B61453" w14:textId="5E3930F9" w:rsidR="002215FE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Ne mažiau 6 komandinių </w:t>
            </w:r>
            <w:proofErr w:type="spellStart"/>
            <w:r w:rsidRPr="002215FE">
              <w:rPr>
                <w:rFonts w:ascii="Times New Roman" w:eastAsia="Times New Roman" w:hAnsi="Times New Roman" w:cs="Times New Roman"/>
                <w:sz w:val="20"/>
              </w:rPr>
              <w:t>supervizijų</w:t>
            </w:r>
            <w:proofErr w:type="spellEnd"/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 per metus vienam padaliniui</w:t>
            </w:r>
          </w:p>
        </w:tc>
      </w:tr>
      <w:tr w:rsidR="002215FE" w14:paraId="683FA4B0" w14:textId="77777777" w:rsidTr="002215F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25CD2682" w14:textId="77777777" w:rsidR="002215FE" w:rsidRDefault="002215FE" w:rsidP="003D5ACE"/>
        </w:tc>
        <w:tc>
          <w:tcPr>
            <w:tcW w:w="2610" w:type="dxa"/>
            <w:tcBorders>
              <w:top w:val="nil"/>
            </w:tcBorders>
          </w:tcPr>
          <w:p w14:paraId="4A4B08B1" w14:textId="36D967D3" w:rsidR="002215FE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AJE „Klevas“ darbo organizavimo principai </w:t>
            </w:r>
          </w:p>
        </w:tc>
        <w:tc>
          <w:tcPr>
            <w:tcW w:w="3060" w:type="dxa"/>
            <w:tcBorders>
              <w:top w:val="nil"/>
            </w:tcBorders>
          </w:tcPr>
          <w:p w14:paraId="3B99425F" w14:textId="77777777" w:rsidR="002215FE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14:paraId="019408B6" w14:textId="77777777" w:rsidR="002215FE" w:rsidRPr="002215FE" w:rsidRDefault="002215FE" w:rsidP="002215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271EEB8F" w14:textId="77777777" w:rsidR="002215FE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5E73" w14:paraId="007F8421" w14:textId="77777777" w:rsidTr="0037053B">
        <w:tc>
          <w:tcPr>
            <w:tcW w:w="2875" w:type="dxa"/>
            <w:tcBorders>
              <w:top w:val="nil"/>
              <w:bottom w:val="nil"/>
            </w:tcBorders>
          </w:tcPr>
          <w:p w14:paraId="7D249343" w14:textId="471A158D" w:rsidR="00B85E73" w:rsidRDefault="00B85E73" w:rsidP="003D5ACE"/>
        </w:tc>
        <w:tc>
          <w:tcPr>
            <w:tcW w:w="2610" w:type="dxa"/>
          </w:tcPr>
          <w:p w14:paraId="7F3279A2" w14:textId="1B6E4F1C" w:rsidR="00B85E73" w:rsidRPr="00C579C9" w:rsidRDefault="002215FE" w:rsidP="00C579C9">
            <w:r w:rsidRPr="002215FE">
              <w:rPr>
                <w:rFonts w:ascii="Times New Roman" w:eastAsia="Times New Roman" w:hAnsi="Times New Roman" w:cs="Times New Roman"/>
                <w:sz w:val="20"/>
              </w:rPr>
              <w:t>Kosmetinis padalinių patalpų atnaujinimas</w:t>
            </w:r>
          </w:p>
        </w:tc>
        <w:tc>
          <w:tcPr>
            <w:tcW w:w="3060" w:type="dxa"/>
          </w:tcPr>
          <w:p w14:paraId="4E712546" w14:textId="4D1E0C4F" w:rsidR="00B85E73" w:rsidRDefault="002215FE" w:rsidP="003D5ACE">
            <w:r w:rsidRPr="002215FE">
              <w:rPr>
                <w:rFonts w:ascii="Times New Roman" w:eastAsia="Times New Roman" w:hAnsi="Times New Roman" w:cs="Times New Roman"/>
                <w:sz w:val="20"/>
              </w:rPr>
              <w:t>Kosmetinis padalinių patalpų atnaujinimas</w:t>
            </w:r>
          </w:p>
        </w:tc>
        <w:tc>
          <w:tcPr>
            <w:tcW w:w="3420" w:type="dxa"/>
          </w:tcPr>
          <w:p w14:paraId="65AFDE25" w14:textId="4895D5B0" w:rsidR="00B85E73" w:rsidRDefault="002215FE" w:rsidP="003D5ACE">
            <w:r w:rsidRPr="002215FE">
              <w:rPr>
                <w:rFonts w:ascii="Times New Roman" w:eastAsia="Times New Roman" w:hAnsi="Times New Roman" w:cs="Times New Roman"/>
                <w:sz w:val="20"/>
              </w:rPr>
              <w:t>Atnaujintos bent 1-2 patalpos per metus</w:t>
            </w:r>
          </w:p>
        </w:tc>
        <w:tc>
          <w:tcPr>
            <w:tcW w:w="2160" w:type="dxa"/>
          </w:tcPr>
          <w:p w14:paraId="26EA2AFA" w14:textId="61D2E582" w:rsidR="00B85E73" w:rsidRDefault="002215FE" w:rsidP="003D5ACE">
            <w:r w:rsidRPr="002215FE">
              <w:rPr>
                <w:rFonts w:ascii="Times New Roman" w:eastAsia="Times New Roman" w:hAnsi="Times New Roman" w:cs="Times New Roman"/>
                <w:sz w:val="20"/>
              </w:rPr>
              <w:t>Per 2025 m</w:t>
            </w:r>
          </w:p>
        </w:tc>
      </w:tr>
      <w:tr w:rsidR="00B85E73" w14:paraId="130E8893" w14:textId="77777777" w:rsidTr="00621BB1">
        <w:tc>
          <w:tcPr>
            <w:tcW w:w="2875" w:type="dxa"/>
            <w:tcBorders>
              <w:top w:val="nil"/>
              <w:bottom w:val="nil"/>
            </w:tcBorders>
          </w:tcPr>
          <w:p w14:paraId="7020FBCE" w14:textId="77777777" w:rsidR="00B85E73" w:rsidRDefault="00B85E73" w:rsidP="003D5ACE"/>
        </w:tc>
        <w:tc>
          <w:tcPr>
            <w:tcW w:w="2610" w:type="dxa"/>
            <w:tcBorders>
              <w:bottom w:val="single" w:sz="4" w:space="0" w:color="auto"/>
            </w:tcBorders>
          </w:tcPr>
          <w:p w14:paraId="3C6908A5" w14:textId="6354B355" w:rsidR="00B85E73" w:rsidRDefault="002215FE" w:rsidP="002215FE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>Didinti AJE „Klevas“ žinomumą ir atpažįstamumą viešojoje erdvėje</w:t>
            </w:r>
          </w:p>
        </w:tc>
        <w:tc>
          <w:tcPr>
            <w:tcW w:w="3060" w:type="dxa"/>
          </w:tcPr>
          <w:p w14:paraId="36DA6183" w14:textId="77777777" w:rsidR="00621BB1" w:rsidRPr="00621BB1" w:rsidRDefault="00621BB1" w:rsidP="00621BB1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 xml:space="preserve">Jaunuoliai, partneriai ir jaunuolių tėvai žino apie AJE „Klevas“ teikiamas </w:t>
            </w:r>
          </w:p>
          <w:p w14:paraId="247D70B1" w14:textId="72DBB953" w:rsidR="00B85E73" w:rsidRDefault="00621BB1" w:rsidP="00621BB1">
            <w:pPr>
              <w:spacing w:after="3" w:line="237" w:lineRule="auto"/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paslaugas, nukreipia jaunuolius, jaunuoliai ateina į AJE „Klevas“.</w:t>
            </w:r>
          </w:p>
        </w:tc>
        <w:tc>
          <w:tcPr>
            <w:tcW w:w="3420" w:type="dxa"/>
          </w:tcPr>
          <w:p w14:paraId="48E0B624" w14:textId="77777777" w:rsidR="00621BB1" w:rsidRPr="00621BB1" w:rsidRDefault="00621BB1" w:rsidP="00621BB1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 xml:space="preserve">40 turinio vienetų AJE „Klevas“ socialinių tinklų paskyrose (FB) </w:t>
            </w:r>
          </w:p>
          <w:p w14:paraId="7B590C77" w14:textId="1D9BD86E" w:rsidR="00B85E73" w:rsidRPr="0062417E" w:rsidRDefault="00621BB1" w:rsidP="0062417E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www.klubasklevas.lt</w:t>
            </w:r>
            <w:hyperlink r:id="rId8" w:history="1">
              <w:r w:rsidRPr="00621BB1"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  <w:r w:rsidRPr="00621BB1">
              <w:rPr>
                <w:rFonts w:ascii="Times New Roman" w:eastAsia="Times New Roman" w:hAnsi="Times New Roman" w:cs="Times New Roman"/>
                <w:sz w:val="20"/>
              </w:rPr>
              <w:t xml:space="preserve">interneto svetainėje didėja lankytojų skaičius – 5000 per metus. </w:t>
            </w:r>
          </w:p>
        </w:tc>
        <w:tc>
          <w:tcPr>
            <w:tcW w:w="2160" w:type="dxa"/>
          </w:tcPr>
          <w:p w14:paraId="22402D17" w14:textId="5C254CCC" w:rsidR="00B85E73" w:rsidRDefault="00621BB1" w:rsidP="003D5ACE">
            <w:r w:rsidRPr="00621BB1">
              <w:rPr>
                <w:rFonts w:ascii="Times New Roman" w:eastAsia="Times New Roman" w:hAnsi="Times New Roman" w:cs="Times New Roman"/>
                <w:sz w:val="20"/>
              </w:rPr>
              <w:t>Per 2025 m.</w:t>
            </w:r>
          </w:p>
        </w:tc>
      </w:tr>
      <w:tr w:rsidR="00B85E73" w14:paraId="5A238568" w14:textId="77777777" w:rsidTr="00621BB1">
        <w:tc>
          <w:tcPr>
            <w:tcW w:w="2875" w:type="dxa"/>
            <w:tcBorders>
              <w:top w:val="nil"/>
              <w:bottom w:val="nil"/>
            </w:tcBorders>
          </w:tcPr>
          <w:p w14:paraId="653D1DF1" w14:textId="77777777" w:rsidR="00B85E73" w:rsidRDefault="00B85E73" w:rsidP="003D5ACE"/>
        </w:tc>
        <w:tc>
          <w:tcPr>
            <w:tcW w:w="2610" w:type="dxa"/>
            <w:tcBorders>
              <w:bottom w:val="nil"/>
            </w:tcBorders>
          </w:tcPr>
          <w:p w14:paraId="74B291FF" w14:textId="335BC9AD" w:rsidR="00B85E73" w:rsidRDefault="00621BB1" w:rsidP="00621BB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Organizuojami susitikimai su partneriais, vaikų tėvais, socialiniais darbuotojais, kitais su jaunuoliais susijusiais asmenimis</w:t>
            </w:r>
          </w:p>
        </w:tc>
        <w:tc>
          <w:tcPr>
            <w:tcW w:w="3060" w:type="dxa"/>
          </w:tcPr>
          <w:p w14:paraId="0197CF9D" w14:textId="7A7DC17D" w:rsidR="00B85E73" w:rsidRDefault="00621BB1" w:rsidP="003D5ACE">
            <w:r w:rsidRPr="00621BB1">
              <w:rPr>
                <w:rFonts w:ascii="Times New Roman" w:eastAsia="Times New Roman" w:hAnsi="Times New Roman" w:cs="Times New Roman"/>
                <w:sz w:val="20"/>
              </w:rPr>
              <w:t>Stiprinamas ryšys su partneriais, teikiamos kokybiškesnės paslaugos</w:t>
            </w:r>
          </w:p>
        </w:tc>
        <w:tc>
          <w:tcPr>
            <w:tcW w:w="3420" w:type="dxa"/>
          </w:tcPr>
          <w:p w14:paraId="380463C5" w14:textId="3F4AFC09" w:rsidR="00B85E73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3 susitikimai su partneriais per ketvirtį, iki 12 susitikimų per metus.</w:t>
            </w:r>
          </w:p>
        </w:tc>
        <w:tc>
          <w:tcPr>
            <w:tcW w:w="2160" w:type="dxa"/>
          </w:tcPr>
          <w:p w14:paraId="1B745D14" w14:textId="5B8E2E2A" w:rsidR="00B85E73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Per 2025 m</w:t>
            </w:r>
          </w:p>
        </w:tc>
      </w:tr>
      <w:tr w:rsidR="00B85E73" w14:paraId="43376CA5" w14:textId="77777777" w:rsidTr="004311C9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04FF51CE" w14:textId="77777777" w:rsidR="00B85E73" w:rsidRDefault="00B85E73" w:rsidP="003D5ACE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51F1F8F1" w14:textId="77777777" w:rsidR="00B85E73" w:rsidRDefault="00B85E73" w:rsidP="00B85E73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AE81CBA" w14:textId="284DC8C1" w:rsidR="00B85E73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Stiprinamas ryšys su jaunuolių tėvais, globėjais</w:t>
            </w:r>
          </w:p>
        </w:tc>
        <w:tc>
          <w:tcPr>
            <w:tcW w:w="3420" w:type="dxa"/>
          </w:tcPr>
          <w:p w14:paraId="45A2E9FB" w14:textId="48D6ABDF" w:rsidR="00B85E73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Iki 70 susitikimų per metus</w:t>
            </w:r>
          </w:p>
        </w:tc>
        <w:tc>
          <w:tcPr>
            <w:tcW w:w="2160" w:type="dxa"/>
          </w:tcPr>
          <w:p w14:paraId="15F716EE" w14:textId="2B3983C9" w:rsidR="00B85E73" w:rsidRDefault="00621BB1" w:rsidP="003D5ACE">
            <w:r w:rsidRPr="00621BB1">
              <w:t>Per 2025 m</w:t>
            </w:r>
          </w:p>
        </w:tc>
      </w:tr>
      <w:tr w:rsidR="00621BB1" w14:paraId="19ACBE62" w14:textId="77777777" w:rsidTr="004311C9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3F2AD518" w14:textId="6ECAF454" w:rsidR="00621BB1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Organizuoti ir užtikrinti kokybišką tikslinį ugdymą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693DCB04" w14:textId="4719FE7E" w:rsidR="00621BB1" w:rsidRDefault="00621BB1" w:rsidP="00621BB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Organizuoti tęstinius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21BB1">
              <w:rPr>
                <w:rFonts w:ascii="Times New Roman" w:eastAsia="Times New Roman" w:hAnsi="Times New Roman" w:cs="Times New Roman"/>
                <w:sz w:val="20"/>
              </w:rPr>
              <w:t>tikslinius užsiėmimus  vaikams ir jaunimui</w:t>
            </w:r>
          </w:p>
        </w:tc>
        <w:tc>
          <w:tcPr>
            <w:tcW w:w="3060" w:type="dxa"/>
          </w:tcPr>
          <w:p w14:paraId="02A2355E" w14:textId="3EEED808" w:rsidR="00621BB1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Pagerės vaikų ir jaunuolių tarpusavio santykiai, atsiras geresni bendravimo ir bendradarbiavimo įgūdžiai.</w:t>
            </w:r>
          </w:p>
        </w:tc>
        <w:tc>
          <w:tcPr>
            <w:tcW w:w="3420" w:type="dxa"/>
          </w:tcPr>
          <w:p w14:paraId="23E6139E" w14:textId="16721FB3" w:rsidR="00621BB1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 xml:space="preserve">17 akredituotų NVŠ krepšelio studijų ir 5 neakredituotos (aerobika, </w:t>
            </w:r>
            <w:proofErr w:type="spellStart"/>
            <w:r w:rsidRPr="00621BB1">
              <w:rPr>
                <w:rFonts w:ascii="Times New Roman" w:eastAsia="Times New Roman" w:hAnsi="Times New Roman" w:cs="Times New Roman"/>
                <w:sz w:val="20"/>
              </w:rPr>
              <w:t>dekupažas</w:t>
            </w:r>
            <w:proofErr w:type="spellEnd"/>
            <w:r w:rsidRPr="00621BB1">
              <w:rPr>
                <w:rFonts w:ascii="Times New Roman" w:eastAsia="Times New Roman" w:hAnsi="Times New Roman" w:cs="Times New Roman"/>
                <w:sz w:val="20"/>
              </w:rPr>
              <w:t>, sportas ir 2 gitaros užsiėmimai).</w:t>
            </w:r>
          </w:p>
        </w:tc>
        <w:tc>
          <w:tcPr>
            <w:tcW w:w="2160" w:type="dxa"/>
          </w:tcPr>
          <w:p w14:paraId="4C8B5E48" w14:textId="18CD1049" w:rsidR="00621BB1" w:rsidRPr="004311C9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621BB1" w14:paraId="05194EBD" w14:textId="77777777" w:rsidTr="004311C9">
        <w:tc>
          <w:tcPr>
            <w:tcW w:w="2875" w:type="dxa"/>
            <w:tcBorders>
              <w:top w:val="nil"/>
            </w:tcBorders>
          </w:tcPr>
          <w:p w14:paraId="1759D661" w14:textId="77777777" w:rsidR="00621BB1" w:rsidRDefault="00621BB1" w:rsidP="003D5ACE"/>
        </w:tc>
        <w:tc>
          <w:tcPr>
            <w:tcW w:w="2610" w:type="dxa"/>
            <w:tcBorders>
              <w:top w:val="nil"/>
            </w:tcBorders>
          </w:tcPr>
          <w:p w14:paraId="6C8202CE" w14:textId="77777777" w:rsidR="00621BB1" w:rsidRDefault="00621BB1" w:rsidP="00B85E73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52B2822F" w14:textId="60E919DA" w:rsidR="00621BB1" w:rsidRPr="00621BB1" w:rsidRDefault="004311C9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Efektyviai išnaudoti AJE „Klevas“ patalpas NU ugdymui.</w:t>
            </w:r>
          </w:p>
        </w:tc>
        <w:tc>
          <w:tcPr>
            <w:tcW w:w="3420" w:type="dxa"/>
          </w:tcPr>
          <w:p w14:paraId="25392DE7" w14:textId="086CDE59" w:rsidR="00621BB1" w:rsidRPr="00621BB1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Mokytojai naudojasi ne tik savo erdvės patalpomis, bet visomis AJE „Klevas“ patalpomis, kai jose nevyksta kiti užsiėmimai. Efektyviau išnaudojamos AJE „Klevas“ patalpos, vaikai, jaunuoliai turi daugiau galimybių</w:t>
            </w:r>
          </w:p>
        </w:tc>
        <w:tc>
          <w:tcPr>
            <w:tcW w:w="2160" w:type="dxa"/>
          </w:tcPr>
          <w:p w14:paraId="1DA2AED1" w14:textId="67ED0B69" w:rsidR="00621BB1" w:rsidRPr="004311C9" w:rsidRDefault="004311C9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</w:tbl>
    <w:p w14:paraId="63604245" w14:textId="77777777" w:rsidR="003D5ACE" w:rsidRDefault="003D5ACE" w:rsidP="003D5ACE"/>
    <w:p w14:paraId="7001F9CB" w14:textId="77777777" w:rsidR="003D5ACE" w:rsidRDefault="003D5ACE" w:rsidP="003D5ACE"/>
    <w:p w14:paraId="4C5F6481" w14:textId="029F88ED" w:rsidR="00B85E73" w:rsidRDefault="00B85E73" w:rsidP="00B85E73">
      <w:pPr>
        <w:spacing w:after="3"/>
        <w:ind w:left="10" w:right="96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Veiklos plano sudedamoji dalis - Centro / Erdvės veiklos rodikliai (rodikliai turi būti suderinti su Rekomendacijų 7-8 punktuose nurodytais rodikliais) </w:t>
      </w:r>
    </w:p>
    <w:p w14:paraId="0AF4D85F" w14:textId="77777777" w:rsidR="00B85E73" w:rsidRDefault="00B85E73" w:rsidP="003D5AC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5"/>
        <w:gridCol w:w="6300"/>
        <w:gridCol w:w="6953"/>
      </w:tblGrid>
      <w:tr w:rsidR="00B85E73" w14:paraId="214AC3CB" w14:textId="77777777" w:rsidTr="00075807">
        <w:tc>
          <w:tcPr>
            <w:tcW w:w="895" w:type="dxa"/>
          </w:tcPr>
          <w:p w14:paraId="37AA560E" w14:textId="4EF5C165" w:rsidR="00B85E73" w:rsidRPr="001B2E1F" w:rsidRDefault="00B85E73" w:rsidP="00B85E73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Eil. Nr.</w:t>
            </w:r>
          </w:p>
        </w:tc>
        <w:tc>
          <w:tcPr>
            <w:tcW w:w="6300" w:type="dxa"/>
          </w:tcPr>
          <w:p w14:paraId="1CB42098" w14:textId="5E50D6D8" w:rsidR="00B85E73" w:rsidRPr="001B2E1F" w:rsidRDefault="00B85E73" w:rsidP="00B85E73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Veiklos rodiklis</w:t>
            </w:r>
          </w:p>
        </w:tc>
        <w:tc>
          <w:tcPr>
            <w:tcW w:w="6953" w:type="dxa"/>
          </w:tcPr>
          <w:p w14:paraId="5A776747" w14:textId="77777777" w:rsidR="00B85E73" w:rsidRPr="001B2E1F" w:rsidRDefault="00B85E73" w:rsidP="00B85E73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 xml:space="preserve">Veiklos rodiklių </w:t>
            </w:r>
            <w:r w:rsidR="001B2E1F" w:rsidRPr="001B2E1F">
              <w:rPr>
                <w:b/>
                <w:bCs/>
              </w:rPr>
              <w:t>reikšmė metų pabaigoje</w:t>
            </w:r>
          </w:p>
          <w:p w14:paraId="455321F6" w14:textId="0222DBF6" w:rsidR="001B2E1F" w:rsidRPr="001B2E1F" w:rsidRDefault="001B2E1F" w:rsidP="00B85E73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(2025 metai)</w:t>
            </w:r>
          </w:p>
        </w:tc>
      </w:tr>
      <w:tr w:rsidR="001B2E1F" w14:paraId="430D4781" w14:textId="77777777" w:rsidTr="00075807">
        <w:tc>
          <w:tcPr>
            <w:tcW w:w="895" w:type="dxa"/>
          </w:tcPr>
          <w:p w14:paraId="2A18A909" w14:textId="3AB3C7CD" w:rsidR="001B2E1F" w:rsidRDefault="001B2E1F" w:rsidP="00B85E73">
            <w:pPr>
              <w:jc w:val="center"/>
            </w:pPr>
            <w:r>
              <w:t>1</w:t>
            </w:r>
            <w:r w:rsidR="0062417E">
              <w:t>.</w:t>
            </w:r>
          </w:p>
        </w:tc>
        <w:tc>
          <w:tcPr>
            <w:tcW w:w="6300" w:type="dxa"/>
          </w:tcPr>
          <w:p w14:paraId="0F19847B" w14:textId="5D09D61C" w:rsidR="001B2E1F" w:rsidRDefault="001B2E1F" w:rsidP="001B2E1F">
            <w:r w:rsidRPr="00B21C2F">
              <w:rPr>
                <w:rFonts w:ascii="Times New Roman" w:eastAsia="Times New Roman" w:hAnsi="Times New Roman" w:cs="Times New Roman"/>
                <w:sz w:val="20"/>
              </w:rPr>
              <w:t>Bendras lankytojų skaičius</w:t>
            </w:r>
          </w:p>
        </w:tc>
        <w:tc>
          <w:tcPr>
            <w:tcW w:w="6953" w:type="dxa"/>
          </w:tcPr>
          <w:p w14:paraId="60FC1DBA" w14:textId="2401E77F" w:rsidR="001B2E1F" w:rsidRPr="00834A74" w:rsidRDefault="00834A74" w:rsidP="001B2E1F">
            <w:pPr>
              <w:rPr>
                <w:b/>
                <w:bCs/>
              </w:rPr>
            </w:pPr>
            <w:r w:rsidRPr="00834A74">
              <w:rPr>
                <w:b/>
                <w:bCs/>
              </w:rPr>
              <w:t xml:space="preserve">                                                            396</w:t>
            </w:r>
            <w:r>
              <w:rPr>
                <w:b/>
                <w:bCs/>
              </w:rPr>
              <w:t>0</w:t>
            </w:r>
          </w:p>
        </w:tc>
      </w:tr>
      <w:tr w:rsidR="001B2E1F" w14:paraId="6DCFCD28" w14:textId="77777777" w:rsidTr="00075807">
        <w:tc>
          <w:tcPr>
            <w:tcW w:w="895" w:type="dxa"/>
          </w:tcPr>
          <w:p w14:paraId="503BDA62" w14:textId="1E04D7D8" w:rsidR="001B2E1F" w:rsidRDefault="001B2E1F" w:rsidP="00B85E73">
            <w:pPr>
              <w:jc w:val="center"/>
            </w:pPr>
            <w:r>
              <w:t>2</w:t>
            </w:r>
            <w:r w:rsidR="0062417E">
              <w:t>.</w:t>
            </w:r>
          </w:p>
        </w:tc>
        <w:tc>
          <w:tcPr>
            <w:tcW w:w="6300" w:type="dxa"/>
          </w:tcPr>
          <w:p w14:paraId="2335BBBE" w14:textId="61B14540" w:rsidR="001B2E1F" w:rsidRPr="004311C9" w:rsidRDefault="000C1683" w:rsidP="001B2E1F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Unikalių </w:t>
            </w:r>
            <w:r w:rsidRPr="00B21C2F">
              <w:rPr>
                <w:rFonts w:ascii="Times New Roman" w:eastAsia="Times New Roman" w:hAnsi="Times New Roman" w:cs="Times New Roman"/>
                <w:sz w:val="20"/>
              </w:rPr>
              <w:t>lankytojų skaičius</w:t>
            </w:r>
          </w:p>
        </w:tc>
        <w:tc>
          <w:tcPr>
            <w:tcW w:w="6953" w:type="dxa"/>
          </w:tcPr>
          <w:p w14:paraId="5F702F34" w14:textId="1BB4818F" w:rsidR="001B2E1F" w:rsidRPr="00834A74" w:rsidRDefault="00834A74" w:rsidP="001B2E1F">
            <w:pPr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Pr="00834A74">
              <w:rPr>
                <w:b/>
                <w:bCs/>
              </w:rPr>
              <w:t>1612</w:t>
            </w:r>
          </w:p>
        </w:tc>
      </w:tr>
      <w:tr w:rsidR="004311C9" w14:paraId="21B024C1" w14:textId="77777777" w:rsidTr="00075807">
        <w:tc>
          <w:tcPr>
            <w:tcW w:w="895" w:type="dxa"/>
          </w:tcPr>
          <w:p w14:paraId="1E6626E7" w14:textId="3AD9412D" w:rsidR="004311C9" w:rsidRDefault="004311C9" w:rsidP="004311C9">
            <w:pPr>
              <w:jc w:val="center"/>
            </w:pPr>
            <w:r>
              <w:t>3</w:t>
            </w:r>
            <w:r w:rsidR="0062417E">
              <w:t>.</w:t>
            </w:r>
          </w:p>
        </w:tc>
        <w:tc>
          <w:tcPr>
            <w:tcW w:w="6300" w:type="dxa"/>
          </w:tcPr>
          <w:p w14:paraId="4FEF205E" w14:textId="5C18CE3D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Iš unikalių lankytojų skaičiaus, mažiau galimybių turinčio jaunimo skaičius </w:t>
            </w:r>
          </w:p>
        </w:tc>
        <w:tc>
          <w:tcPr>
            <w:tcW w:w="6953" w:type="dxa"/>
          </w:tcPr>
          <w:p w14:paraId="23B995AF" w14:textId="4B607B63" w:rsidR="004311C9" w:rsidRPr="00834A74" w:rsidRDefault="00834A74" w:rsidP="004311C9">
            <w:pPr>
              <w:rPr>
                <w:b/>
                <w:bCs/>
              </w:rPr>
            </w:pPr>
            <w:r>
              <w:t xml:space="preserve">                                                             </w:t>
            </w:r>
            <w:r w:rsidRPr="00834A74">
              <w:rPr>
                <w:b/>
                <w:bCs/>
              </w:rPr>
              <w:t>968</w:t>
            </w:r>
          </w:p>
        </w:tc>
      </w:tr>
      <w:tr w:rsidR="004311C9" w14:paraId="3F3DF4B1" w14:textId="77777777" w:rsidTr="00075807">
        <w:tc>
          <w:tcPr>
            <w:tcW w:w="895" w:type="dxa"/>
          </w:tcPr>
          <w:p w14:paraId="4A0972DB" w14:textId="3BA62EAB" w:rsidR="004311C9" w:rsidRDefault="004311C9" w:rsidP="004311C9">
            <w:pPr>
              <w:jc w:val="center"/>
            </w:pPr>
            <w:r>
              <w:t>4</w:t>
            </w:r>
            <w:r w:rsidR="0062417E">
              <w:t>.</w:t>
            </w:r>
          </w:p>
        </w:tc>
        <w:tc>
          <w:tcPr>
            <w:tcW w:w="6300" w:type="dxa"/>
          </w:tcPr>
          <w:p w14:paraId="67882AD3" w14:textId="3EACD559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Individualių konsultacijų skaičius; </w:t>
            </w:r>
          </w:p>
        </w:tc>
        <w:tc>
          <w:tcPr>
            <w:tcW w:w="6953" w:type="dxa"/>
          </w:tcPr>
          <w:p w14:paraId="6DDFD6BD" w14:textId="090986B4" w:rsidR="004311C9" w:rsidRPr="00291759" w:rsidRDefault="00834A74" w:rsidP="004311C9">
            <w:pPr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291759">
              <w:t xml:space="preserve"> </w:t>
            </w:r>
            <w:r w:rsidR="00291759" w:rsidRPr="00291759">
              <w:rPr>
                <w:b/>
                <w:bCs/>
              </w:rPr>
              <w:t>983</w:t>
            </w:r>
          </w:p>
        </w:tc>
      </w:tr>
      <w:tr w:rsidR="004311C9" w14:paraId="3BB5216D" w14:textId="77777777" w:rsidTr="00075807">
        <w:tc>
          <w:tcPr>
            <w:tcW w:w="895" w:type="dxa"/>
          </w:tcPr>
          <w:p w14:paraId="10A3126E" w14:textId="71592F5C" w:rsidR="004311C9" w:rsidRDefault="004311C9" w:rsidP="004311C9">
            <w:pPr>
              <w:jc w:val="center"/>
            </w:pPr>
            <w:r>
              <w:t>5</w:t>
            </w:r>
            <w:r w:rsidR="0062417E">
              <w:t>.</w:t>
            </w:r>
          </w:p>
        </w:tc>
        <w:tc>
          <w:tcPr>
            <w:tcW w:w="6300" w:type="dxa"/>
          </w:tcPr>
          <w:p w14:paraId="5B06C08E" w14:textId="07819359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Unikalių lankytojų skaičius pagal amžių (amžiaus grupes) ir (ar) lytį; </w:t>
            </w:r>
          </w:p>
        </w:tc>
        <w:tc>
          <w:tcPr>
            <w:tcW w:w="6953" w:type="dxa"/>
          </w:tcPr>
          <w:p w14:paraId="08C64A93" w14:textId="07E3D0E3" w:rsidR="00273C8E" w:rsidRDefault="00273C8E" w:rsidP="004311C9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Iki 14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.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97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14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-15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.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214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5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8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m.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742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18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23 m.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515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 2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3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29 m. 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44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);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29+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(0)</w:t>
            </w:r>
          </w:p>
          <w:p w14:paraId="2D15E313" w14:textId="37B3CD9D" w:rsidR="004311C9" w:rsidRDefault="004311C9" w:rsidP="004311C9"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Moterys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665D25"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2065B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0C1683">
              <w:rPr>
                <w:rFonts w:ascii="Times New Roman" w:eastAsia="Times New Roman" w:hAnsi="Times New Roman" w:cs="Times New Roman"/>
                <w:bCs/>
                <w:sz w:val="20"/>
              </w:rPr>
              <w:t>987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; Vyrai </w:t>
            </w:r>
            <w:r w:rsidR="00665D25"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0C1683">
              <w:rPr>
                <w:rFonts w:ascii="Times New Roman" w:eastAsia="Times New Roman" w:hAnsi="Times New Roman" w:cs="Times New Roman"/>
                <w:bCs/>
                <w:sz w:val="20"/>
              </w:rPr>
              <w:t>615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; Nebinarinės lyties </w:t>
            </w:r>
            <w:r w:rsidR="00665D25"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2065B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0C1683">
              <w:rPr>
                <w:rFonts w:ascii="Times New Roman" w:eastAsia="Times New Roman" w:hAnsi="Times New Roman" w:cs="Times New Roman"/>
                <w:bCs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311C9" w14:paraId="79933011" w14:textId="77777777" w:rsidTr="00B61E0A">
        <w:tc>
          <w:tcPr>
            <w:tcW w:w="895" w:type="dxa"/>
          </w:tcPr>
          <w:p w14:paraId="3742D7B6" w14:textId="057AC314" w:rsidR="004311C9" w:rsidRDefault="004311C9" w:rsidP="004311C9">
            <w:pPr>
              <w:jc w:val="center"/>
            </w:pPr>
            <w:r>
              <w:t>6</w:t>
            </w:r>
            <w:r w:rsidR="0062417E">
              <w:t>.</w:t>
            </w:r>
          </w:p>
        </w:tc>
        <w:tc>
          <w:tcPr>
            <w:tcW w:w="6300" w:type="dxa"/>
          </w:tcPr>
          <w:p w14:paraId="1A5A41ED" w14:textId="10FE72E9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Susitikimų su jaunų žmonių tėvais, rūpintojais, globėjais, kitais atstovais skaičius; </w:t>
            </w:r>
          </w:p>
        </w:tc>
        <w:tc>
          <w:tcPr>
            <w:tcW w:w="6953" w:type="dxa"/>
            <w:vAlign w:val="center"/>
          </w:tcPr>
          <w:p w14:paraId="139FEEA7" w14:textId="5DC2C4F4" w:rsidR="004311C9" w:rsidRPr="004311C9" w:rsidRDefault="004311C9" w:rsidP="004311C9">
            <w:pPr>
              <w:jc w:val="center"/>
            </w:pPr>
            <w:r w:rsidRPr="004311C9">
              <w:t>6</w:t>
            </w:r>
            <w:r w:rsidR="002065B9">
              <w:t>8</w:t>
            </w:r>
          </w:p>
        </w:tc>
      </w:tr>
      <w:tr w:rsidR="004311C9" w14:paraId="4E97F9A8" w14:textId="77777777" w:rsidTr="00075807">
        <w:tc>
          <w:tcPr>
            <w:tcW w:w="895" w:type="dxa"/>
          </w:tcPr>
          <w:p w14:paraId="4B62E13B" w14:textId="519A840C" w:rsidR="004311C9" w:rsidRDefault="004311C9" w:rsidP="004311C9">
            <w:pPr>
              <w:jc w:val="center"/>
            </w:pPr>
            <w:r>
              <w:t>7</w:t>
            </w:r>
            <w:r w:rsidR="0062417E">
              <w:t>.</w:t>
            </w:r>
          </w:p>
        </w:tc>
        <w:tc>
          <w:tcPr>
            <w:tcW w:w="6300" w:type="dxa"/>
          </w:tcPr>
          <w:p w14:paraId="2B6782F4" w14:textId="0C8B0341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Jaunimo inicijuotų ir (ar) suorganizuotų veiklų skaičius; </w:t>
            </w:r>
          </w:p>
        </w:tc>
        <w:tc>
          <w:tcPr>
            <w:tcW w:w="6953" w:type="dxa"/>
          </w:tcPr>
          <w:p w14:paraId="3D17A168" w14:textId="5BC615F7" w:rsidR="004311C9" w:rsidRPr="004311C9" w:rsidRDefault="002065B9" w:rsidP="004311C9">
            <w:pPr>
              <w:jc w:val="center"/>
            </w:pPr>
            <w:r>
              <w:t>36</w:t>
            </w:r>
          </w:p>
        </w:tc>
      </w:tr>
      <w:tr w:rsidR="004311C9" w14:paraId="64C5032C" w14:textId="77777777" w:rsidTr="00B61E0A">
        <w:tc>
          <w:tcPr>
            <w:tcW w:w="895" w:type="dxa"/>
          </w:tcPr>
          <w:p w14:paraId="4F35EB1E" w14:textId="2FC89986" w:rsidR="004311C9" w:rsidRDefault="004311C9" w:rsidP="004311C9">
            <w:pPr>
              <w:jc w:val="center"/>
            </w:pPr>
            <w:r>
              <w:t>8</w:t>
            </w:r>
            <w:r w:rsidR="0062417E">
              <w:t>.</w:t>
            </w:r>
          </w:p>
        </w:tc>
        <w:tc>
          <w:tcPr>
            <w:tcW w:w="6300" w:type="dxa"/>
          </w:tcPr>
          <w:p w14:paraId="6289B3B1" w14:textId="4C08875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Organizacijos vykdomų viešinimo veiklų, skirtų lankytojams pritraukti, skaičius; </w:t>
            </w:r>
          </w:p>
        </w:tc>
        <w:tc>
          <w:tcPr>
            <w:tcW w:w="6953" w:type="dxa"/>
            <w:vAlign w:val="center"/>
          </w:tcPr>
          <w:p w14:paraId="57BF6651" w14:textId="2D67FEC7" w:rsidR="004311C9" w:rsidRPr="004311C9" w:rsidRDefault="002065B9" w:rsidP="004311C9">
            <w:pPr>
              <w:jc w:val="center"/>
            </w:pPr>
            <w:r>
              <w:t>61</w:t>
            </w:r>
          </w:p>
        </w:tc>
      </w:tr>
    </w:tbl>
    <w:p w14:paraId="7C4A599F" w14:textId="5531C89F" w:rsidR="001B2E1F" w:rsidRDefault="001B2E1F" w:rsidP="003D5ACE"/>
    <w:p w14:paraId="71EA6974" w14:textId="77777777" w:rsidR="001B2E1F" w:rsidRDefault="001B2E1F">
      <w:r>
        <w:br w:type="page"/>
      </w:r>
    </w:p>
    <w:p w14:paraId="16D8E080" w14:textId="77777777" w:rsidR="001B2E1F" w:rsidRDefault="001B2E1F" w:rsidP="001B2E1F">
      <w:pPr>
        <w:pStyle w:val="Antrat1"/>
        <w:numPr>
          <w:ilvl w:val="0"/>
          <w:numId w:val="6"/>
        </w:numPr>
        <w:tabs>
          <w:tab w:val="center" w:pos="5003"/>
          <w:tab w:val="center" w:pos="7683"/>
        </w:tabs>
        <w:ind w:right="0"/>
        <w:jc w:val="left"/>
      </w:pPr>
      <w:r w:rsidRPr="004B1D4F">
        <w:lastRenderedPageBreak/>
        <w:t>AJ</w:t>
      </w:r>
      <w:r>
        <w:t>E</w:t>
      </w:r>
      <w:r w:rsidRPr="004B1D4F">
        <w:t xml:space="preserve"> „</w:t>
      </w:r>
      <w:r>
        <w:t>ATVIRUMO SALA</w:t>
      </w:r>
      <w:r w:rsidRPr="004B1D4F">
        <w:t xml:space="preserve">“ FILIALO VIENMETIS VEIKLOS PLANAS </w:t>
      </w:r>
    </w:p>
    <w:p w14:paraId="0359F59A" w14:textId="77777777" w:rsidR="00B85E73" w:rsidRDefault="00B85E73" w:rsidP="003D5AC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75"/>
        <w:gridCol w:w="2610"/>
        <w:gridCol w:w="3060"/>
        <w:gridCol w:w="3420"/>
        <w:gridCol w:w="2160"/>
      </w:tblGrid>
      <w:tr w:rsidR="001B2E1F" w14:paraId="52AB7161" w14:textId="77777777" w:rsidTr="00906738">
        <w:tc>
          <w:tcPr>
            <w:tcW w:w="2875" w:type="dxa"/>
            <w:tcBorders>
              <w:bottom w:val="single" w:sz="4" w:space="0" w:color="auto"/>
            </w:tcBorders>
          </w:tcPr>
          <w:p w14:paraId="3B421090" w14:textId="77777777" w:rsidR="001B2E1F" w:rsidRPr="003D5ACE" w:rsidRDefault="001B2E1F" w:rsidP="00906738">
            <w:pPr>
              <w:jc w:val="center"/>
              <w:rPr>
                <w:b/>
                <w:bCs/>
              </w:rPr>
            </w:pPr>
            <w:r w:rsidRPr="003D5ACE">
              <w:rPr>
                <w:b/>
                <w:bCs/>
              </w:rPr>
              <w:t>Tikslas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0823A8D" w14:textId="77777777" w:rsidR="001B2E1F" w:rsidRPr="00CA270E" w:rsidRDefault="001B2E1F" w:rsidP="00906738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Uždaviniai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F0D360C" w14:textId="77777777" w:rsidR="001B2E1F" w:rsidRPr="00CA270E" w:rsidRDefault="001B2E1F" w:rsidP="00906738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Uždavinio kokybinis rezultatas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8DF49E5" w14:textId="77777777" w:rsidR="001B2E1F" w:rsidRDefault="001B2E1F" w:rsidP="00906738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Uždavinio kokybinis rodiklis</w:t>
            </w:r>
          </w:p>
          <w:p w14:paraId="3922A05F" w14:textId="77777777" w:rsidR="001B2E1F" w:rsidRPr="00CA270E" w:rsidRDefault="001B2E1F" w:rsidP="00906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(2025 metai)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06F2F9D" w14:textId="77777777" w:rsidR="001B2E1F" w:rsidRPr="00CA270E" w:rsidRDefault="001B2E1F" w:rsidP="00906738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Poreikis</w:t>
            </w:r>
          </w:p>
          <w:p w14:paraId="44823802" w14:textId="77777777" w:rsidR="001B2E1F" w:rsidRDefault="001B2E1F" w:rsidP="00906738">
            <w:pPr>
              <w:jc w:val="center"/>
            </w:pPr>
            <w:r w:rsidRPr="00CA270E">
              <w:rPr>
                <w:b/>
                <w:bCs/>
              </w:rPr>
              <w:t>(kiek kartų, kaip dažnai ir</w:t>
            </w:r>
            <w:r>
              <w:rPr>
                <w:b/>
                <w:bCs/>
              </w:rPr>
              <w:t>/</w:t>
            </w:r>
            <w:r w:rsidRPr="00CA270E">
              <w:rPr>
                <w:b/>
                <w:bCs/>
              </w:rPr>
              <w:t>ar reguliariai numatomi užsiėmimai</w:t>
            </w:r>
            <w:r>
              <w:rPr>
                <w:b/>
                <w:bCs/>
              </w:rPr>
              <w:t>)</w:t>
            </w:r>
          </w:p>
        </w:tc>
      </w:tr>
      <w:tr w:rsidR="001B2E1F" w14:paraId="099715E9" w14:textId="77777777" w:rsidTr="00906738">
        <w:tc>
          <w:tcPr>
            <w:tcW w:w="2875" w:type="dxa"/>
            <w:tcBorders>
              <w:bottom w:val="nil"/>
            </w:tcBorders>
          </w:tcPr>
          <w:p w14:paraId="184D4185" w14:textId="08336B4D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Individualus ryšys su jaunuoliu, atliepiant jo poreikius: </w:t>
            </w:r>
          </w:p>
          <w:p w14:paraId="16297493" w14:textId="5BEA44C5" w:rsidR="001B2E1F" w:rsidRPr="004311C9" w:rsidRDefault="004311C9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Saugaus emocinio ryšio su jaunuoliais stiprinimas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907087B" w14:textId="77777777" w:rsidR="00D00A68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Organizuoti ir užtikrinti</w:t>
            </w:r>
          </w:p>
          <w:p w14:paraId="6C31C179" w14:textId="56093F7A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kokybišką atvirą</w:t>
            </w:r>
            <w:r w:rsidR="00D00A6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sz w:val="20"/>
              </w:rPr>
              <w:t>darbą su jaunimu.</w:t>
            </w:r>
          </w:p>
          <w:p w14:paraId="4F69F92D" w14:textId="5D2010BF" w:rsidR="001B2E1F" w:rsidRPr="00FF3977" w:rsidRDefault="001B2E1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F892205" w14:textId="14D12CE4" w:rsidR="001B2E1F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Meniniai edukaciniai terapiniai užsiėmimai, savęs pažinimui ,</w:t>
            </w:r>
            <w:r w:rsidR="00D00A6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sz w:val="20"/>
              </w:rPr>
              <w:t>nusiraminimui, susibalansavimui, atstatymui per pojūčius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AEAD828" w14:textId="41B05218" w:rsidR="001B2E1F" w:rsidRPr="004311C9" w:rsidRDefault="004311C9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20 unikalių  jaunuolių 10 unikalių jaunuolių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E73552A" w14:textId="57FBF29F" w:rsidR="001B2E1F" w:rsidRPr="004311C9" w:rsidRDefault="004311C9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30 unikalių  jaunuolių 20 unikalių jaunuolių</w:t>
            </w:r>
          </w:p>
        </w:tc>
      </w:tr>
      <w:tr w:rsidR="001B2E1F" w14:paraId="3C6597B4" w14:textId="77777777" w:rsidTr="00D00A68">
        <w:tc>
          <w:tcPr>
            <w:tcW w:w="2875" w:type="dxa"/>
            <w:tcBorders>
              <w:bottom w:val="nil"/>
            </w:tcBorders>
          </w:tcPr>
          <w:p w14:paraId="62F37F57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Emocinės ir psichinės būsenos stiprinimas </w:t>
            </w:r>
          </w:p>
          <w:p w14:paraId="326911D6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Fizinė sveikata: sveiki mitybos įpročiai, dantų priežiūra. </w:t>
            </w:r>
          </w:p>
          <w:p w14:paraId="03DE016F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Savanorystė atskleidžiant jų </w:t>
            </w:r>
          </w:p>
          <w:p w14:paraId="76E9A5C2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galimybes bei talentus Mentorių pagal reikiamas sritis suradimas </w:t>
            </w:r>
          </w:p>
          <w:p w14:paraId="7C890AA5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jaunuoliams </w:t>
            </w:r>
          </w:p>
          <w:p w14:paraId="306A4FDB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Profesinis konsultavimas, </w:t>
            </w:r>
          </w:p>
          <w:p w14:paraId="79865E65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Darbo paieška </w:t>
            </w:r>
          </w:p>
          <w:p w14:paraId="02B75EE7" w14:textId="77777777" w:rsidR="001B2E1F" w:rsidRPr="0062417E" w:rsidRDefault="001B2E1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FC06B08" w14:textId="2A27506C" w:rsidR="001B2E1F" w:rsidRPr="00D00A68" w:rsidRDefault="004311C9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Darbas su savanoriais, jų iniciatyvomis. Jaunuolių iniciatyvos</w:t>
            </w:r>
          </w:p>
        </w:tc>
        <w:tc>
          <w:tcPr>
            <w:tcW w:w="3060" w:type="dxa"/>
          </w:tcPr>
          <w:p w14:paraId="23D6E4B5" w14:textId="307E43C8" w:rsidR="001B2E1F" w:rsidRPr="00D00A68" w:rsidRDefault="00D00A68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Motyvuojantys, įkvepiantys mokytis, kurti, džiaugtis, spręsti, bendrauti, dalintis susitikimai.</w:t>
            </w:r>
          </w:p>
        </w:tc>
        <w:tc>
          <w:tcPr>
            <w:tcW w:w="3420" w:type="dxa"/>
          </w:tcPr>
          <w:p w14:paraId="0610B339" w14:textId="058F5B53" w:rsidR="001B2E1F" w:rsidRPr="00D00A68" w:rsidRDefault="00D00A68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2 susitikimai</w:t>
            </w:r>
          </w:p>
        </w:tc>
        <w:tc>
          <w:tcPr>
            <w:tcW w:w="2160" w:type="dxa"/>
          </w:tcPr>
          <w:p w14:paraId="74ECEA42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1 savanoris </w:t>
            </w:r>
          </w:p>
          <w:p w14:paraId="49B83F6A" w14:textId="3FE3DCBD" w:rsidR="001B2E1F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5 jaunuolių iniciatyvos</w:t>
            </w:r>
          </w:p>
        </w:tc>
      </w:tr>
      <w:tr w:rsidR="001B2E1F" w14:paraId="2ABD2BF7" w14:textId="77777777" w:rsidTr="00D00A68">
        <w:tc>
          <w:tcPr>
            <w:tcW w:w="2875" w:type="dxa"/>
            <w:tcBorders>
              <w:top w:val="nil"/>
              <w:bottom w:val="nil"/>
            </w:tcBorders>
          </w:tcPr>
          <w:p w14:paraId="2079B833" w14:textId="77777777" w:rsidR="001B2E1F" w:rsidRDefault="001B2E1F" w:rsidP="00906738"/>
        </w:tc>
        <w:tc>
          <w:tcPr>
            <w:tcW w:w="2610" w:type="dxa"/>
            <w:tcBorders>
              <w:bottom w:val="nil"/>
            </w:tcBorders>
          </w:tcPr>
          <w:p w14:paraId="789C2DE7" w14:textId="3428D4DA" w:rsidR="001B2E1F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Įvairių kultūrinių meninių, </w:t>
            </w:r>
            <w:proofErr w:type="spellStart"/>
            <w:r w:rsidRPr="00D00A68">
              <w:rPr>
                <w:rFonts w:ascii="Times New Roman" w:eastAsia="Times New Roman" w:hAnsi="Times New Roman" w:cs="Times New Roman"/>
                <w:sz w:val="20"/>
              </w:rPr>
              <w:t>patyriminių</w:t>
            </w:r>
            <w:proofErr w:type="spellEnd"/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 renginių ir užsiėmimų saviugdai organizavimas filiale AJE „Atvirumo sala“, pagal jaunuolių poreikius.</w:t>
            </w:r>
          </w:p>
        </w:tc>
        <w:tc>
          <w:tcPr>
            <w:tcW w:w="3060" w:type="dxa"/>
          </w:tcPr>
          <w:p w14:paraId="1A99EBA9" w14:textId="50AD27D3" w:rsidR="001B2E1F" w:rsidRPr="00D00A68" w:rsidRDefault="00D00A68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Išvykos, ekskursijos pažintis su Vilniaus apylinkėmis, istorija</w:t>
            </w:r>
          </w:p>
        </w:tc>
        <w:tc>
          <w:tcPr>
            <w:tcW w:w="3420" w:type="dxa"/>
          </w:tcPr>
          <w:p w14:paraId="43E07B87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2 išvykos po Vilnių ir renginius16 jaunuolių </w:t>
            </w:r>
          </w:p>
          <w:p w14:paraId="1DF265DF" w14:textId="15EFB86C" w:rsidR="001B2E1F" w:rsidRPr="00D00A68" w:rsidRDefault="001B2E1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165F9DF9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16 jaunuolių </w:t>
            </w:r>
          </w:p>
          <w:p w14:paraId="773AEDAE" w14:textId="77777777" w:rsidR="001B2E1F" w:rsidRPr="00D00A68" w:rsidRDefault="001B2E1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0A68" w14:paraId="0CF869DA" w14:textId="77777777" w:rsidTr="00D00A68">
        <w:tc>
          <w:tcPr>
            <w:tcW w:w="2875" w:type="dxa"/>
            <w:tcBorders>
              <w:top w:val="nil"/>
              <w:bottom w:val="nil"/>
            </w:tcBorders>
          </w:tcPr>
          <w:p w14:paraId="313D2A53" w14:textId="77777777" w:rsidR="00D00A68" w:rsidRDefault="00D00A68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128D91D7" w14:textId="30050FAD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5C2096DB" w14:textId="4D372023" w:rsidR="00D00A68" w:rsidRPr="00D00A68" w:rsidRDefault="00D00A68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Talentingų jaunuolių iniciatyvos, NATO renginys, Poezijos vakaras, meno parodos, Nėrimo ir dizaino klubas.</w:t>
            </w:r>
          </w:p>
        </w:tc>
        <w:tc>
          <w:tcPr>
            <w:tcW w:w="3420" w:type="dxa"/>
          </w:tcPr>
          <w:p w14:paraId="694840C6" w14:textId="1A89FD56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1 renginiai</w:t>
            </w:r>
          </w:p>
        </w:tc>
        <w:tc>
          <w:tcPr>
            <w:tcW w:w="2160" w:type="dxa"/>
          </w:tcPr>
          <w:p w14:paraId="13E9D761" w14:textId="0AF3C444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15 jaunuoliai</w:t>
            </w:r>
          </w:p>
        </w:tc>
      </w:tr>
      <w:tr w:rsidR="00D00A68" w14:paraId="7CD29783" w14:textId="77777777" w:rsidTr="0062417E">
        <w:tc>
          <w:tcPr>
            <w:tcW w:w="2875" w:type="dxa"/>
            <w:tcBorders>
              <w:top w:val="nil"/>
              <w:bottom w:val="nil"/>
            </w:tcBorders>
          </w:tcPr>
          <w:p w14:paraId="30BE4289" w14:textId="77777777" w:rsidR="00D00A68" w:rsidRDefault="00D00A68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0E0B52C5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373109A" w14:textId="161B8929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Tradicijos filiale AJE „Atvirumo sala“, </w:t>
            </w: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>usibūrimai jaunimui ir bendruomenei pagal jų iniciatyvas ir organizavimą, Užgavėnės, Žolinės, Kalėdos</w:t>
            </w:r>
          </w:p>
        </w:tc>
        <w:tc>
          <w:tcPr>
            <w:tcW w:w="3420" w:type="dxa"/>
          </w:tcPr>
          <w:p w14:paraId="5050D742" w14:textId="6EA52F41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1 renginiai</w:t>
            </w:r>
          </w:p>
        </w:tc>
        <w:tc>
          <w:tcPr>
            <w:tcW w:w="2160" w:type="dxa"/>
          </w:tcPr>
          <w:p w14:paraId="485EEDB8" w14:textId="75B1C981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15 jaunuoliai</w:t>
            </w:r>
          </w:p>
        </w:tc>
      </w:tr>
      <w:tr w:rsidR="00D00A68" w14:paraId="19427D32" w14:textId="77777777" w:rsidTr="0062417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62BE7701" w14:textId="77777777" w:rsidR="00D00A68" w:rsidRDefault="00D00A68" w:rsidP="00906738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3FE85534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F197EB0" w14:textId="4B8962E2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Žaidimų ir kino vakarai</w:t>
            </w:r>
          </w:p>
        </w:tc>
        <w:tc>
          <w:tcPr>
            <w:tcW w:w="3420" w:type="dxa"/>
          </w:tcPr>
          <w:p w14:paraId="201DF4C4" w14:textId="0F6E75E5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Kiekvieną savaitę po 1-2</w:t>
            </w:r>
          </w:p>
        </w:tc>
        <w:tc>
          <w:tcPr>
            <w:tcW w:w="2160" w:type="dxa"/>
          </w:tcPr>
          <w:p w14:paraId="3843B9FA" w14:textId="5CA517C8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25 jaunuoliai</w:t>
            </w:r>
          </w:p>
        </w:tc>
      </w:tr>
      <w:tr w:rsidR="00D00A68" w14:paraId="1B4965BF" w14:textId="77777777" w:rsidTr="0062417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1AC2BEE1" w14:textId="77777777" w:rsidR="00D00A68" w:rsidRDefault="00D00A68" w:rsidP="00906738"/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3C2189DE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DB2D21A" w14:textId="7EAB790F" w:rsidR="00D00A68" w:rsidRPr="00D00A68" w:rsidRDefault="00D00A68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Dailės terapijos, keramikos</w:t>
            </w:r>
            <w:r w:rsidR="00F017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>dirbtuvės emocinei gerovei</w:t>
            </w:r>
          </w:p>
        </w:tc>
        <w:tc>
          <w:tcPr>
            <w:tcW w:w="3420" w:type="dxa"/>
          </w:tcPr>
          <w:p w14:paraId="00332217" w14:textId="1DAF09B3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1 kartą per savaitę</w:t>
            </w:r>
          </w:p>
        </w:tc>
        <w:tc>
          <w:tcPr>
            <w:tcW w:w="2160" w:type="dxa"/>
          </w:tcPr>
          <w:p w14:paraId="44AF7C89" w14:textId="035EEB35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15  jaunuolių</w:t>
            </w:r>
          </w:p>
        </w:tc>
      </w:tr>
      <w:tr w:rsidR="00F0175C" w14:paraId="68D1D7A7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31510C92" w14:textId="77777777" w:rsidR="00F0175C" w:rsidRDefault="00F0175C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0D5C026D" w14:textId="77777777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2D0CC74C" w14:textId="77777777" w:rsidR="00F0175C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Susitikimai su įdomiomis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0175C">
              <w:rPr>
                <w:rFonts w:ascii="Times New Roman" w:eastAsia="Times New Roman" w:hAnsi="Times New Roman" w:cs="Times New Roman"/>
                <w:sz w:val="20"/>
              </w:rPr>
              <w:t>asmenybėmis, pažintys su profesijomis, įmonėmis.</w:t>
            </w:r>
          </w:p>
          <w:p w14:paraId="1DD5CAB8" w14:textId="16288F43" w:rsidR="00F0175C" w:rsidRPr="00D00A68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Mentorių pagal ugdymo sritis paieška ir suvedimas su jaunuoliais.</w:t>
            </w:r>
          </w:p>
        </w:tc>
        <w:tc>
          <w:tcPr>
            <w:tcW w:w="3420" w:type="dxa"/>
          </w:tcPr>
          <w:p w14:paraId="670BCCD4" w14:textId="77777777" w:rsidR="00F0175C" w:rsidRPr="00F0175C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 xml:space="preserve">2 užsiėmimai </w:t>
            </w:r>
          </w:p>
          <w:p w14:paraId="2DCEB462" w14:textId="0D049ADB" w:rsidR="00F0175C" w:rsidRPr="00D00A68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Mentoriai pagal poreikį. 10 jaunuolių</w:t>
            </w:r>
          </w:p>
        </w:tc>
        <w:tc>
          <w:tcPr>
            <w:tcW w:w="2160" w:type="dxa"/>
          </w:tcPr>
          <w:p w14:paraId="6DEAEEA3" w14:textId="23CB6680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10 jaunuolių</w:t>
            </w:r>
          </w:p>
        </w:tc>
      </w:tr>
      <w:tr w:rsidR="00F0175C" w14:paraId="3739EED9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70C2DB41" w14:textId="77777777" w:rsidR="00F0175C" w:rsidRDefault="00F0175C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7E624DB6" w14:textId="77777777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1C4C3E20" w14:textId="3085F27E" w:rsidR="00F0175C" w:rsidRPr="00D00A68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Atvirumo oazė - pokalbiai, apie save ir santykius su kitais, sąmoningumas, tolerancija.</w:t>
            </w:r>
          </w:p>
        </w:tc>
        <w:tc>
          <w:tcPr>
            <w:tcW w:w="3420" w:type="dxa"/>
          </w:tcPr>
          <w:p w14:paraId="33F8009B" w14:textId="7D7E43EB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1 kartą per savaitę</w:t>
            </w:r>
          </w:p>
        </w:tc>
        <w:tc>
          <w:tcPr>
            <w:tcW w:w="2160" w:type="dxa"/>
          </w:tcPr>
          <w:p w14:paraId="4C3C0FE0" w14:textId="49CC1A7C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F0175C" w14:paraId="2A49E7EF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0B7B2187" w14:textId="77777777" w:rsidR="00F0175C" w:rsidRDefault="00F0175C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0DC1E048" w14:textId="77777777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1C5F263" w14:textId="5093BC33" w:rsidR="00F0175C" w:rsidRPr="00F0175C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 xml:space="preserve">Tvarios aplinkos kūrimas, drabužių </w:t>
            </w:r>
            <w:proofErr w:type="spellStart"/>
            <w:r w:rsidRPr="00F0175C">
              <w:rPr>
                <w:rFonts w:ascii="Times New Roman" w:eastAsia="Times New Roman" w:hAnsi="Times New Roman" w:cs="Times New Roman"/>
                <w:sz w:val="20"/>
              </w:rPr>
              <w:t>mainytuvės</w:t>
            </w:r>
            <w:proofErr w:type="spellEnd"/>
            <w:r w:rsidRPr="00F0175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3420" w:type="dxa"/>
          </w:tcPr>
          <w:p w14:paraId="01F09DB4" w14:textId="2A0AF279" w:rsidR="00F0175C" w:rsidRPr="00F0175C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2 kartus per metus</w:t>
            </w:r>
          </w:p>
        </w:tc>
        <w:tc>
          <w:tcPr>
            <w:tcW w:w="2160" w:type="dxa"/>
          </w:tcPr>
          <w:p w14:paraId="06DEBEC9" w14:textId="4E3CC234" w:rsidR="00F0175C" w:rsidRPr="00F0175C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10 jaunuolių</w:t>
            </w:r>
          </w:p>
        </w:tc>
      </w:tr>
      <w:tr w:rsidR="00F0175C" w14:paraId="1681D96E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7B56B1C0" w14:textId="77777777" w:rsidR="00F0175C" w:rsidRDefault="00F0175C" w:rsidP="00906738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47EDFF52" w14:textId="77777777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1068CE46" w14:textId="6582D18E" w:rsidR="00F0175C" w:rsidRPr="00F0175C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Mokymasis per dalijimąsi patirtimis filialo AJE „Atvirumo sala“ bendruomenėje: jaunimas- bendruomenei, bendruomenė – jaunimui.</w:t>
            </w:r>
          </w:p>
        </w:tc>
        <w:tc>
          <w:tcPr>
            <w:tcW w:w="3420" w:type="dxa"/>
          </w:tcPr>
          <w:p w14:paraId="1FBE12F9" w14:textId="5FD73C89" w:rsidR="00F0175C" w:rsidRPr="00F0175C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1 kartą per mėnesį</w:t>
            </w:r>
          </w:p>
        </w:tc>
        <w:tc>
          <w:tcPr>
            <w:tcW w:w="2160" w:type="dxa"/>
          </w:tcPr>
          <w:p w14:paraId="59EA8F21" w14:textId="35E1B774" w:rsidR="00F0175C" w:rsidRPr="00F0175C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Kartą per mėnesį</w:t>
            </w:r>
          </w:p>
        </w:tc>
      </w:tr>
      <w:tr w:rsidR="001B2E1F" w14:paraId="23E03AB8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364C7108" w14:textId="06FD5337" w:rsidR="001B2E1F" w:rsidRDefault="001B2E1F" w:rsidP="00906738"/>
        </w:tc>
        <w:tc>
          <w:tcPr>
            <w:tcW w:w="2610" w:type="dxa"/>
            <w:tcBorders>
              <w:bottom w:val="nil"/>
            </w:tcBorders>
          </w:tcPr>
          <w:p w14:paraId="646C7258" w14:textId="505E0EF5" w:rsidR="001B2E1F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Individualus darbas su jaunuoliais, teikiant paramą, gerinant jų fizinę ir emocinę savijautą, ugdant, atskleidžiant galimybes bei talentus</w:t>
            </w:r>
          </w:p>
        </w:tc>
        <w:tc>
          <w:tcPr>
            <w:tcW w:w="3060" w:type="dxa"/>
          </w:tcPr>
          <w:p w14:paraId="2F6B7B3A" w14:textId="0D68F6B1" w:rsidR="001B2E1F" w:rsidRPr="00F0175C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Psichologinės konsultacijos</w:t>
            </w:r>
          </w:p>
        </w:tc>
        <w:tc>
          <w:tcPr>
            <w:tcW w:w="3420" w:type="dxa"/>
          </w:tcPr>
          <w:p w14:paraId="49633111" w14:textId="362BC908" w:rsidR="001B2E1F" w:rsidRPr="00F0175C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Kiekvieną dieną</w:t>
            </w:r>
          </w:p>
        </w:tc>
        <w:tc>
          <w:tcPr>
            <w:tcW w:w="2160" w:type="dxa"/>
          </w:tcPr>
          <w:p w14:paraId="7D5E4093" w14:textId="3834AC5E" w:rsidR="001B2E1F" w:rsidRPr="00F0175C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AA1525" w14:paraId="4D784EE0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6C68E53E" w14:textId="77777777" w:rsidR="00AA1525" w:rsidRDefault="00AA1525" w:rsidP="00AA1525"/>
        </w:tc>
        <w:tc>
          <w:tcPr>
            <w:tcW w:w="2610" w:type="dxa"/>
            <w:tcBorders>
              <w:bottom w:val="nil"/>
            </w:tcBorders>
          </w:tcPr>
          <w:p w14:paraId="0F2F7715" w14:textId="77777777" w:rsidR="00AA1525" w:rsidRPr="00F0175C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2AF82856" w14:textId="06352AB6" w:rsidR="00AA1525" w:rsidRPr="00F0175C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Palydėjimas saugumas palaikymas pas gydytojus, į mokyklas</w:t>
            </w:r>
          </w:p>
        </w:tc>
        <w:tc>
          <w:tcPr>
            <w:tcW w:w="3420" w:type="dxa"/>
          </w:tcPr>
          <w:p w14:paraId="0D303E91" w14:textId="0CF09FF5" w:rsidR="00AA1525" w:rsidRPr="00F0175C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160" w:type="dxa"/>
          </w:tcPr>
          <w:p w14:paraId="0EDCF38E" w14:textId="0CABEA71" w:rsidR="00AA1525" w:rsidRPr="00F0175C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AA1525" w14:paraId="21ECBB1B" w14:textId="77777777" w:rsidTr="00F0175C">
        <w:trPr>
          <w:trHeight w:val="1210"/>
        </w:trPr>
        <w:tc>
          <w:tcPr>
            <w:tcW w:w="2875" w:type="dxa"/>
            <w:tcBorders>
              <w:top w:val="nil"/>
              <w:bottom w:val="nil"/>
            </w:tcBorders>
          </w:tcPr>
          <w:p w14:paraId="14AB8952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13BFD659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18ED9B7" w14:textId="0278141C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Verslumo konsultacijos</w:t>
            </w:r>
          </w:p>
        </w:tc>
        <w:tc>
          <w:tcPr>
            <w:tcW w:w="3420" w:type="dxa"/>
          </w:tcPr>
          <w:p w14:paraId="204322F7" w14:textId="4B923B2F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60" w:type="dxa"/>
          </w:tcPr>
          <w:p w14:paraId="4AA11D45" w14:textId="385E809D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4 jaunuoliai</w:t>
            </w:r>
          </w:p>
        </w:tc>
      </w:tr>
      <w:tr w:rsidR="00AA1525" w14:paraId="4D695CF7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3F0F322F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45050D91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DE63B01" w14:textId="62045314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Individualus darbas pagal susitarimą.</w:t>
            </w:r>
          </w:p>
        </w:tc>
        <w:tc>
          <w:tcPr>
            <w:tcW w:w="3420" w:type="dxa"/>
          </w:tcPr>
          <w:p w14:paraId="34729292" w14:textId="137F383E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2A6DB299" w14:textId="3E0093B5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AA1525" w14:paraId="0B3EF471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453BC38F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20CA1C51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04AD2154" w14:textId="301AA904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Atvejo vadyba, atvejų aptarimas</w:t>
            </w:r>
          </w:p>
        </w:tc>
        <w:tc>
          <w:tcPr>
            <w:tcW w:w="3420" w:type="dxa"/>
          </w:tcPr>
          <w:p w14:paraId="00E43516" w14:textId="3EA4CF5E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4DD54EDB" w14:textId="53B413B4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</w:tr>
      <w:tr w:rsidR="00AA1525" w14:paraId="2C1C0E84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10332D2D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1658C0C9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5E8A3A7" w14:textId="7B89DBD1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Pagalba su namų darbais</w:t>
            </w:r>
          </w:p>
        </w:tc>
        <w:tc>
          <w:tcPr>
            <w:tcW w:w="3420" w:type="dxa"/>
          </w:tcPr>
          <w:p w14:paraId="28DB2632" w14:textId="2517E13D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7A550E8C" w14:textId="091052C6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</w:tr>
      <w:tr w:rsidR="00AA1525" w14:paraId="6A3F1517" w14:textId="77777777" w:rsidTr="0062417E">
        <w:tc>
          <w:tcPr>
            <w:tcW w:w="2875" w:type="dxa"/>
            <w:tcBorders>
              <w:top w:val="nil"/>
              <w:bottom w:val="nil"/>
            </w:tcBorders>
          </w:tcPr>
          <w:p w14:paraId="1BD17C45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4E99192A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2673FA4" w14:textId="4C2DD23C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Profesinis konsultavimas</w:t>
            </w:r>
          </w:p>
        </w:tc>
        <w:tc>
          <w:tcPr>
            <w:tcW w:w="3420" w:type="dxa"/>
          </w:tcPr>
          <w:p w14:paraId="2E01592F" w14:textId="3C8BE72B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160" w:type="dxa"/>
          </w:tcPr>
          <w:p w14:paraId="04C73B6A" w14:textId="2BC6784E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20 jaunuolių</w:t>
            </w:r>
          </w:p>
        </w:tc>
      </w:tr>
      <w:tr w:rsidR="00AA1525" w14:paraId="2341F1A1" w14:textId="77777777" w:rsidTr="0062417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5E205136" w14:textId="77777777" w:rsidR="00AA1525" w:rsidRDefault="00AA1525" w:rsidP="00AA1525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18D86A86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17B4B5B" w14:textId="2299B87A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Savanorystės paieškos pagal poreikį</w:t>
            </w:r>
          </w:p>
        </w:tc>
        <w:tc>
          <w:tcPr>
            <w:tcW w:w="3420" w:type="dxa"/>
          </w:tcPr>
          <w:p w14:paraId="3206B023" w14:textId="14145CAD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60" w:type="dxa"/>
          </w:tcPr>
          <w:p w14:paraId="459FEC88" w14:textId="70C6A3DF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8 jaunuolių</w:t>
            </w:r>
          </w:p>
        </w:tc>
      </w:tr>
      <w:tr w:rsidR="00AA1525" w14:paraId="1DDEEDBA" w14:textId="77777777" w:rsidTr="0062417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49D40B54" w14:textId="77777777" w:rsidR="00AA1525" w:rsidRDefault="00AA1525" w:rsidP="00AA1525"/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66C367A3" w14:textId="042BD558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Gera savijauta darbe, kompetencijų ugdymas, kad esame palaikanti, auganti komanda, užsiimti prasminga veikla.</w:t>
            </w:r>
          </w:p>
        </w:tc>
        <w:tc>
          <w:tcPr>
            <w:tcW w:w="3060" w:type="dxa"/>
          </w:tcPr>
          <w:p w14:paraId="65713062" w14:textId="77777777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 xml:space="preserve">Dalyvauti jaunimo darbuotojų ir specialiuose mokymuose, keliant profesines kompetencijas 20 val. </w:t>
            </w:r>
          </w:p>
          <w:p w14:paraId="716BB50C" w14:textId="425A0E0C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per metus.</w:t>
            </w:r>
          </w:p>
        </w:tc>
        <w:tc>
          <w:tcPr>
            <w:tcW w:w="3420" w:type="dxa"/>
          </w:tcPr>
          <w:p w14:paraId="7D9451C9" w14:textId="77777777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 xml:space="preserve">20 val. per metus </w:t>
            </w:r>
          </w:p>
          <w:p w14:paraId="4C0D8F96" w14:textId="77777777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3F4A3BA5" w14:textId="4122602A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2 darbuotojai</w:t>
            </w:r>
          </w:p>
        </w:tc>
      </w:tr>
      <w:tr w:rsidR="00AA1525" w14:paraId="79610994" w14:textId="77777777" w:rsidTr="00AA1525">
        <w:tc>
          <w:tcPr>
            <w:tcW w:w="2875" w:type="dxa"/>
            <w:tcBorders>
              <w:top w:val="nil"/>
              <w:bottom w:val="nil"/>
            </w:tcBorders>
          </w:tcPr>
          <w:p w14:paraId="630C4AC0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699C92F8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36BF3186" w14:textId="2CEE8112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Reguliarūs komandos susirinkimai</w:t>
            </w:r>
          </w:p>
        </w:tc>
        <w:tc>
          <w:tcPr>
            <w:tcW w:w="3420" w:type="dxa"/>
          </w:tcPr>
          <w:p w14:paraId="5FDBBE11" w14:textId="5A2E1541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1 kartą per savaitę</w:t>
            </w:r>
          </w:p>
        </w:tc>
        <w:tc>
          <w:tcPr>
            <w:tcW w:w="2160" w:type="dxa"/>
          </w:tcPr>
          <w:p w14:paraId="0C176A98" w14:textId="37DBA37D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1 kartą per savaitę</w:t>
            </w:r>
          </w:p>
        </w:tc>
      </w:tr>
      <w:tr w:rsidR="00340912" w14:paraId="0BDB18AF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00FDE274" w14:textId="77777777" w:rsidR="00340912" w:rsidRDefault="00340912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26E5305E" w14:textId="77777777" w:rsid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17D50C7" w14:textId="19D327B9" w:rsidR="00340912" w:rsidRPr="00AA1525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 xml:space="preserve">Dalyvavimas komandos </w:t>
            </w:r>
            <w:proofErr w:type="spellStart"/>
            <w:r w:rsidRPr="00340912">
              <w:rPr>
                <w:rFonts w:ascii="Times New Roman" w:eastAsia="Times New Roman" w:hAnsi="Times New Roman" w:cs="Times New Roman"/>
                <w:sz w:val="20"/>
              </w:rPr>
              <w:t>supervizijose</w:t>
            </w:r>
            <w:proofErr w:type="spellEnd"/>
            <w:r w:rsidRPr="00340912">
              <w:rPr>
                <w:rFonts w:ascii="Times New Roman" w:eastAsia="Times New Roman" w:hAnsi="Times New Roman" w:cs="Times New Roman"/>
                <w:sz w:val="20"/>
              </w:rPr>
              <w:t>, atvejų analizėse</w:t>
            </w:r>
          </w:p>
        </w:tc>
        <w:tc>
          <w:tcPr>
            <w:tcW w:w="3420" w:type="dxa"/>
          </w:tcPr>
          <w:p w14:paraId="7F90C455" w14:textId="004C137C" w:rsidR="00340912" w:rsidRPr="00AA1525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mėn. </w:t>
            </w:r>
          </w:p>
        </w:tc>
        <w:tc>
          <w:tcPr>
            <w:tcW w:w="2160" w:type="dxa"/>
          </w:tcPr>
          <w:p w14:paraId="6FC8F7E6" w14:textId="01941F7E" w:rsidR="00340912" w:rsidRPr="00AA1525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darbuotojai </w:t>
            </w:r>
          </w:p>
        </w:tc>
      </w:tr>
      <w:tr w:rsidR="00340912" w14:paraId="04B6EA5F" w14:textId="77777777" w:rsidTr="00340912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089E9BDC" w14:textId="77777777" w:rsidR="00340912" w:rsidRDefault="00340912" w:rsidP="00340912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47CDF707" w14:textId="77777777" w:rsid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38A928C" w14:textId="7903B3C5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Nuolatinis individualus darbuotojų emocinės ir fizinės būsenos bei poreikių aptarimas bei sprendimų paieška</w:t>
            </w:r>
          </w:p>
        </w:tc>
        <w:tc>
          <w:tcPr>
            <w:tcW w:w="3420" w:type="dxa"/>
          </w:tcPr>
          <w:p w14:paraId="3624D7E1" w14:textId="2A60FBD2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3E7AB678" w14:textId="497ADE51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 darbuotojai</w:t>
            </w:r>
          </w:p>
        </w:tc>
      </w:tr>
      <w:tr w:rsidR="00340912" w14:paraId="32C851B0" w14:textId="77777777" w:rsidTr="00340912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07572B67" w14:textId="3211A974" w:rsidR="00340912" w:rsidRPr="0062417E" w:rsidRDefault="00340912" w:rsidP="0062417E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2417E">
              <w:rPr>
                <w:rFonts w:ascii="Times New Roman" w:eastAsia="Times New Roman" w:hAnsi="Times New Roman" w:cs="Times New Roman"/>
                <w:sz w:val="20"/>
              </w:rPr>
              <w:t>Telkti filialo AJE „Atvirumo sala“ bendruomenę, dalintis. Būti patraukliems,</w:t>
            </w:r>
            <w:r w:rsidR="0062417E" w:rsidRPr="0062417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2417E">
              <w:rPr>
                <w:rFonts w:ascii="Times New Roman" w:eastAsia="Times New Roman" w:hAnsi="Times New Roman" w:cs="Times New Roman"/>
                <w:sz w:val="20"/>
              </w:rPr>
              <w:t>žinomiems, naudingiems, reikalingiems bendruomenei bei visuomenei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3628B651" w14:textId="72F9A01E" w:rsid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Teikti kompleksines paslaugas jaunuolių šeimoms</w:t>
            </w:r>
          </w:p>
        </w:tc>
        <w:tc>
          <w:tcPr>
            <w:tcW w:w="3060" w:type="dxa"/>
          </w:tcPr>
          <w:p w14:paraId="52E70CDA" w14:textId="3A6903C6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Teikti jaunuolių tėvams konsultacijas</w:t>
            </w:r>
          </w:p>
        </w:tc>
        <w:tc>
          <w:tcPr>
            <w:tcW w:w="3420" w:type="dxa"/>
          </w:tcPr>
          <w:p w14:paraId="04E4D640" w14:textId="51BC9BD4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59FBFA90" w14:textId="3522C6B0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10 tėvų</w:t>
            </w:r>
          </w:p>
        </w:tc>
      </w:tr>
      <w:tr w:rsidR="00340912" w14:paraId="5F482259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1C0C4393" w14:textId="77777777" w:rsidR="00340912" w:rsidRPr="0062417E" w:rsidRDefault="00340912" w:rsidP="0062417E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1D892836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31D84FDF" w14:textId="09E0DA87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Geros savijautos ir paramos teikimas tėvams ir jaunuoliams</w:t>
            </w:r>
          </w:p>
        </w:tc>
        <w:tc>
          <w:tcPr>
            <w:tcW w:w="3420" w:type="dxa"/>
          </w:tcPr>
          <w:p w14:paraId="527CF6F3" w14:textId="592DE944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1F1AB96C" w14:textId="77777777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40912" w14:paraId="5ABA51DF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2F83DEF9" w14:textId="77777777" w:rsidR="00340912" w:rsidRPr="00340912" w:rsidRDefault="00340912" w:rsidP="00340912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710DBF82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3778E240" w14:textId="35D59166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Nukreipti tėvus pas kitus specialistus, esant poreikiui ar pavojui.</w:t>
            </w:r>
          </w:p>
        </w:tc>
        <w:tc>
          <w:tcPr>
            <w:tcW w:w="3420" w:type="dxa"/>
          </w:tcPr>
          <w:p w14:paraId="338C8D30" w14:textId="1CABF2AA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32113F68" w14:textId="77777777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40912" w14:paraId="626DD348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3A1D2889" w14:textId="77777777" w:rsidR="00340912" w:rsidRPr="00340912" w:rsidRDefault="00340912" w:rsidP="00340912"/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0BA8EB7C" w14:textId="38AFB92B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Partnerystės stiprinimas su Lazdynų bendruomenėmis, savanoriais, institucijomis bei verslu</w:t>
            </w:r>
          </w:p>
        </w:tc>
        <w:tc>
          <w:tcPr>
            <w:tcW w:w="3060" w:type="dxa"/>
          </w:tcPr>
          <w:p w14:paraId="6A5EB41C" w14:textId="093EF257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Būti atviriems bendruomenei ir savanorystei, gyventojai ateina su pasiūlymais prisidėti veikla.</w:t>
            </w:r>
          </w:p>
        </w:tc>
        <w:tc>
          <w:tcPr>
            <w:tcW w:w="3420" w:type="dxa"/>
          </w:tcPr>
          <w:p w14:paraId="3CF69422" w14:textId="77777777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 xml:space="preserve">Nuolatinis bendravimas, pokalbiai telefonu, gyvai </w:t>
            </w:r>
          </w:p>
          <w:p w14:paraId="540EC0EC" w14:textId="5A9DAC4C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Susitikimai kartą per ketvirtį</w:t>
            </w:r>
          </w:p>
          <w:p w14:paraId="4E307BA0" w14:textId="77777777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350380B8" w14:textId="04427357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8 partneriai</w:t>
            </w:r>
          </w:p>
        </w:tc>
      </w:tr>
      <w:tr w:rsidR="00340912" w14:paraId="7D288D32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7D68C459" w14:textId="77777777" w:rsidR="00340912" w:rsidRPr="00340912" w:rsidRDefault="00340912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37417D6D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6757D9C" w14:textId="17AD9F03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Įvairiapusė parama ir bendri renginiai su Lazdynų bendruomene</w:t>
            </w:r>
          </w:p>
        </w:tc>
        <w:tc>
          <w:tcPr>
            <w:tcW w:w="3420" w:type="dxa"/>
          </w:tcPr>
          <w:p w14:paraId="4460C0A8" w14:textId="57C47765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Susitikimai kartą per ketvirtį</w:t>
            </w:r>
          </w:p>
        </w:tc>
        <w:tc>
          <w:tcPr>
            <w:tcW w:w="2160" w:type="dxa"/>
          </w:tcPr>
          <w:p w14:paraId="4ECBD7F4" w14:textId="1DF0C1D8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340912" w14:paraId="2A0577DB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0C63E415" w14:textId="77777777" w:rsidR="00340912" w:rsidRPr="00340912" w:rsidRDefault="00340912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6F31BD5D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23A7A6A" w14:textId="4BE78E80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Partnerystė ir savanorystė Maisto banko veiklose</w:t>
            </w:r>
          </w:p>
        </w:tc>
        <w:tc>
          <w:tcPr>
            <w:tcW w:w="3420" w:type="dxa"/>
          </w:tcPr>
          <w:p w14:paraId="7877286B" w14:textId="401E58DA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2 kartus per mėnesį</w:t>
            </w:r>
          </w:p>
        </w:tc>
        <w:tc>
          <w:tcPr>
            <w:tcW w:w="2160" w:type="dxa"/>
          </w:tcPr>
          <w:p w14:paraId="0E569100" w14:textId="46A0CA16" w:rsid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2 kartus per mėnesį</w:t>
            </w:r>
          </w:p>
        </w:tc>
      </w:tr>
      <w:tr w:rsidR="00340912" w14:paraId="495A1F11" w14:textId="77777777" w:rsidTr="004530E7">
        <w:tc>
          <w:tcPr>
            <w:tcW w:w="2875" w:type="dxa"/>
            <w:tcBorders>
              <w:top w:val="nil"/>
              <w:bottom w:val="nil"/>
            </w:tcBorders>
          </w:tcPr>
          <w:p w14:paraId="5B12348C" w14:textId="77777777" w:rsidR="00340912" w:rsidRPr="00340912" w:rsidRDefault="00340912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6476D04D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3D21F3F6" w14:textId="4FDA0FA1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Bendradarbiavimas su kitais AJE filialais, susitikimai.</w:t>
            </w:r>
          </w:p>
        </w:tc>
        <w:tc>
          <w:tcPr>
            <w:tcW w:w="3420" w:type="dxa"/>
          </w:tcPr>
          <w:p w14:paraId="5A9903F9" w14:textId="03A2D9EC" w:rsid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3B3A5EF8" w14:textId="2E3CF59D" w:rsid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</w:tr>
      <w:tr w:rsidR="004530E7" w14:paraId="162BED25" w14:textId="77777777" w:rsidTr="0062417E">
        <w:tc>
          <w:tcPr>
            <w:tcW w:w="2875" w:type="dxa"/>
            <w:tcBorders>
              <w:top w:val="nil"/>
              <w:bottom w:val="nil"/>
            </w:tcBorders>
          </w:tcPr>
          <w:p w14:paraId="263BD3B0" w14:textId="77777777" w:rsidR="004530E7" w:rsidRPr="00340912" w:rsidRDefault="004530E7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6034C99F" w14:textId="77777777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427CBED" w14:textId="749B630A" w:rsidR="004530E7" w:rsidRP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Institucinis bendradarbiavimas su Vilniaus miesto savivaldybe, Vilniaus socialinių paslaugų centru. </w:t>
            </w:r>
          </w:p>
        </w:tc>
        <w:tc>
          <w:tcPr>
            <w:tcW w:w="3420" w:type="dxa"/>
          </w:tcPr>
          <w:p w14:paraId="03ADF6FE" w14:textId="1F9AA7F0" w:rsidR="004530E7" w:rsidRPr="004530E7" w:rsidRDefault="004530E7" w:rsidP="004530E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Nuolatos, su soc</w:t>
            </w:r>
            <w:r w:rsidR="00665D25">
              <w:rPr>
                <w:rFonts w:ascii="Times New Roman" w:eastAsia="Times New Roman" w:hAnsi="Times New Roman" w:cs="Times New Roman"/>
                <w:sz w:val="20"/>
              </w:rPr>
              <w:t>ialiniais</w:t>
            </w:r>
            <w:r w:rsidRPr="004530E7">
              <w:rPr>
                <w:rFonts w:ascii="Times New Roman" w:eastAsia="Times New Roman" w:hAnsi="Times New Roman" w:cs="Times New Roman"/>
                <w:sz w:val="20"/>
              </w:rPr>
              <w:t xml:space="preserve"> darbuotojais </w:t>
            </w:r>
          </w:p>
          <w:p w14:paraId="65C723E7" w14:textId="43E91BAE" w:rsidR="004530E7" w:rsidRPr="004530E7" w:rsidRDefault="004530E7" w:rsidP="004530E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pakvietimus su savivaldybe, 1 kartą per ketvirtį</w:t>
            </w:r>
          </w:p>
        </w:tc>
        <w:tc>
          <w:tcPr>
            <w:tcW w:w="2160" w:type="dxa"/>
          </w:tcPr>
          <w:p w14:paraId="23B948D6" w14:textId="6845A5DA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4530E7" w14:paraId="1B38681A" w14:textId="77777777" w:rsidTr="0062417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47A942FB" w14:textId="77777777" w:rsidR="004530E7" w:rsidRPr="00340912" w:rsidRDefault="004530E7" w:rsidP="00340912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437B5FB7" w14:textId="77777777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F13C2B9" w14:textId="6D29FEF7" w:rsidR="004530E7" w:rsidRP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Bendradarbiavimas su verslo įmonėmis. Socialiniai mainai.</w:t>
            </w:r>
          </w:p>
        </w:tc>
        <w:tc>
          <w:tcPr>
            <w:tcW w:w="3420" w:type="dxa"/>
          </w:tcPr>
          <w:p w14:paraId="64222BD7" w14:textId="459BA898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1 kartą per pusmetį</w:t>
            </w:r>
          </w:p>
        </w:tc>
        <w:tc>
          <w:tcPr>
            <w:tcW w:w="2160" w:type="dxa"/>
          </w:tcPr>
          <w:p w14:paraId="0DF8C208" w14:textId="31182198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2 įmonės</w:t>
            </w:r>
          </w:p>
        </w:tc>
      </w:tr>
      <w:tr w:rsidR="004530E7" w14:paraId="109D0AA7" w14:textId="77777777" w:rsidTr="0062417E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4918EEE7" w14:textId="77777777" w:rsidR="004530E7" w:rsidRPr="00340912" w:rsidRDefault="004530E7" w:rsidP="00340912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C91F327" w14:textId="7C861A40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Filialo AJE „Atvirumo sala“ patrauklumo ir žinomumo didinimas, gera savijauta.</w:t>
            </w:r>
          </w:p>
        </w:tc>
        <w:tc>
          <w:tcPr>
            <w:tcW w:w="3060" w:type="dxa"/>
          </w:tcPr>
          <w:p w14:paraId="6629F3D6" w14:textId="012FC955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Filialo AJE „Atvirumo sala“ patrauklumo ir žinomumo didinimas, gera savijauta.</w:t>
            </w:r>
          </w:p>
        </w:tc>
        <w:tc>
          <w:tcPr>
            <w:tcW w:w="3420" w:type="dxa"/>
          </w:tcPr>
          <w:p w14:paraId="727C3C52" w14:textId="4E9D5A4B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Kiekvieną mėn</w:t>
            </w:r>
            <w:r w:rsidR="00665D25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160" w:type="dxa"/>
          </w:tcPr>
          <w:p w14:paraId="2322FEFE" w14:textId="5DF21AAE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15 jaunuolių</w:t>
            </w:r>
          </w:p>
        </w:tc>
      </w:tr>
      <w:tr w:rsidR="004530E7" w14:paraId="46E96FC2" w14:textId="77777777" w:rsidTr="0062417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3F8C6A56" w14:textId="77777777" w:rsidR="004530E7" w:rsidRPr="00340912" w:rsidRDefault="004530E7" w:rsidP="00340912"/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08D847DA" w14:textId="77777777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C492B2B" w14:textId="062FD8C3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Patrauklaus ir informatyvaus komunikavimo subtilybės socialinių tinklų erdvėse FB, internetinėje svetainėje www.klubasklevas.lt </w:t>
            </w:r>
          </w:p>
        </w:tc>
        <w:tc>
          <w:tcPr>
            <w:tcW w:w="3420" w:type="dxa"/>
          </w:tcPr>
          <w:p w14:paraId="4E09FA92" w14:textId="3A008377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kartą per savaitę</w:t>
            </w:r>
          </w:p>
        </w:tc>
        <w:tc>
          <w:tcPr>
            <w:tcW w:w="2160" w:type="dxa"/>
          </w:tcPr>
          <w:p w14:paraId="6FDE86E2" w14:textId="183EDA80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kartą per savaitę</w:t>
            </w:r>
          </w:p>
        </w:tc>
      </w:tr>
      <w:tr w:rsidR="004530E7" w14:paraId="1F20AB6D" w14:textId="77777777" w:rsidTr="004530E7">
        <w:tc>
          <w:tcPr>
            <w:tcW w:w="2875" w:type="dxa"/>
            <w:tcBorders>
              <w:top w:val="nil"/>
              <w:bottom w:val="nil"/>
            </w:tcBorders>
          </w:tcPr>
          <w:p w14:paraId="69DDF28F" w14:textId="77777777" w:rsidR="004530E7" w:rsidRPr="00340912" w:rsidRDefault="004530E7" w:rsidP="00340912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02AF3E15" w14:textId="77777777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17ED4ED9" w14:textId="041C6364" w:rsidR="004530E7" w:rsidRP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Filialo AJE „Atvirumo sala“ pristatymas gyvai renginiuose, mokymuose, susitikimuose.</w:t>
            </w:r>
          </w:p>
        </w:tc>
        <w:tc>
          <w:tcPr>
            <w:tcW w:w="3420" w:type="dxa"/>
          </w:tcPr>
          <w:p w14:paraId="05F69C8D" w14:textId="6F32BA12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1 kartą per ketvirtį</w:t>
            </w:r>
          </w:p>
        </w:tc>
        <w:tc>
          <w:tcPr>
            <w:tcW w:w="2160" w:type="dxa"/>
          </w:tcPr>
          <w:p w14:paraId="60E07CCD" w14:textId="69EE72FE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1 -2 darbuotojai</w:t>
            </w:r>
          </w:p>
        </w:tc>
      </w:tr>
      <w:tr w:rsidR="004530E7" w14:paraId="3843F6EE" w14:textId="77777777" w:rsidTr="004530E7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03B55AA3" w14:textId="77777777" w:rsidR="004530E7" w:rsidRPr="00340912" w:rsidRDefault="004530E7" w:rsidP="00340912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F62D78F" w14:textId="6CEF66E1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Dalijimasis patirtimi su studentais</w:t>
            </w:r>
          </w:p>
        </w:tc>
        <w:tc>
          <w:tcPr>
            <w:tcW w:w="3060" w:type="dxa"/>
          </w:tcPr>
          <w:p w14:paraId="6DF47990" w14:textId="6F878EDF" w:rsidR="004530E7" w:rsidRP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Studentų priėmimas praktikai, mentorystė darbe su jaunimu.</w:t>
            </w:r>
          </w:p>
        </w:tc>
        <w:tc>
          <w:tcPr>
            <w:tcW w:w="3420" w:type="dxa"/>
          </w:tcPr>
          <w:p w14:paraId="56E889BD" w14:textId="64A025D0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31F8FE63" w14:textId="6FBE71B2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</w:tr>
    </w:tbl>
    <w:p w14:paraId="1A57295F" w14:textId="77777777" w:rsidR="00B85E73" w:rsidRDefault="00B85E73" w:rsidP="003D5ACE"/>
    <w:p w14:paraId="11E1E2D1" w14:textId="494F1F8C" w:rsidR="00075807" w:rsidRDefault="00075807">
      <w:r>
        <w:br w:type="page"/>
      </w:r>
    </w:p>
    <w:p w14:paraId="18646340" w14:textId="64373672" w:rsidR="00075807" w:rsidRPr="00075807" w:rsidRDefault="00075807" w:rsidP="00075807">
      <w:pPr>
        <w:spacing w:after="3"/>
        <w:ind w:left="10" w:right="969" w:hanging="10"/>
        <w:jc w:val="right"/>
        <w:rPr>
          <w:b/>
          <w:bCs/>
        </w:rPr>
      </w:pPr>
      <w:r w:rsidRPr="00075807">
        <w:rPr>
          <w:rFonts w:ascii="Times New Roman" w:eastAsia="Times New Roman" w:hAnsi="Times New Roman" w:cs="Times New Roman"/>
          <w:b/>
          <w:bCs/>
          <w:sz w:val="20"/>
        </w:rPr>
        <w:lastRenderedPageBreak/>
        <w:t>Veiklos plano sudedamoji dalis - Centro / Erdvės veiklos rodikliai (rodikliai turi būti suderinti su Rekomendacijų 7-8 punktuose nurodytais rodikliais)</w:t>
      </w:r>
    </w:p>
    <w:p w14:paraId="7B7A282E" w14:textId="77777777" w:rsidR="00B85E73" w:rsidRDefault="00B85E73" w:rsidP="003D5AC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5"/>
        <w:gridCol w:w="6300"/>
        <w:gridCol w:w="6953"/>
      </w:tblGrid>
      <w:tr w:rsidR="00075807" w14:paraId="6158DA01" w14:textId="77777777" w:rsidTr="00075807">
        <w:tc>
          <w:tcPr>
            <w:tcW w:w="895" w:type="dxa"/>
          </w:tcPr>
          <w:p w14:paraId="6747DB2A" w14:textId="77777777" w:rsidR="00075807" w:rsidRPr="001B2E1F" w:rsidRDefault="00075807" w:rsidP="00906738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Eil. Nr.</w:t>
            </w:r>
          </w:p>
        </w:tc>
        <w:tc>
          <w:tcPr>
            <w:tcW w:w="6300" w:type="dxa"/>
          </w:tcPr>
          <w:p w14:paraId="4AAFD25E" w14:textId="77777777" w:rsidR="00075807" w:rsidRPr="001B2E1F" w:rsidRDefault="00075807" w:rsidP="00906738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Veiklos rodiklis</w:t>
            </w:r>
          </w:p>
        </w:tc>
        <w:tc>
          <w:tcPr>
            <w:tcW w:w="6953" w:type="dxa"/>
          </w:tcPr>
          <w:p w14:paraId="56264081" w14:textId="77777777" w:rsidR="00075807" w:rsidRPr="001B2E1F" w:rsidRDefault="00075807" w:rsidP="00906738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Veiklos rodiklių reikšmė metų pabaigoje</w:t>
            </w:r>
          </w:p>
          <w:p w14:paraId="14858555" w14:textId="77777777" w:rsidR="00075807" w:rsidRPr="001B2E1F" w:rsidRDefault="00075807" w:rsidP="00906738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(2025 metai)</w:t>
            </w:r>
          </w:p>
        </w:tc>
      </w:tr>
      <w:tr w:rsidR="00075807" w14:paraId="352A8F64" w14:textId="77777777" w:rsidTr="00075807">
        <w:tc>
          <w:tcPr>
            <w:tcW w:w="895" w:type="dxa"/>
          </w:tcPr>
          <w:p w14:paraId="28B0472F" w14:textId="6A9E84A8" w:rsidR="00075807" w:rsidRDefault="00075807" w:rsidP="00906738">
            <w:pPr>
              <w:jc w:val="center"/>
            </w:pPr>
            <w:r>
              <w:t>1</w:t>
            </w:r>
            <w:r w:rsidR="0062417E">
              <w:t>.</w:t>
            </w:r>
          </w:p>
        </w:tc>
        <w:tc>
          <w:tcPr>
            <w:tcW w:w="6300" w:type="dxa"/>
          </w:tcPr>
          <w:p w14:paraId="0DA7A25B" w14:textId="77777777" w:rsidR="00075807" w:rsidRDefault="00075807" w:rsidP="00906738">
            <w:r>
              <w:t>Bendras lankytojų skaičius</w:t>
            </w:r>
          </w:p>
        </w:tc>
        <w:tc>
          <w:tcPr>
            <w:tcW w:w="6953" w:type="dxa"/>
          </w:tcPr>
          <w:p w14:paraId="730C2D16" w14:textId="25E29239" w:rsidR="00075807" w:rsidRPr="00291759" w:rsidRDefault="004530E7" w:rsidP="004530E7">
            <w:pPr>
              <w:jc w:val="center"/>
              <w:rPr>
                <w:b/>
                <w:bCs/>
              </w:rPr>
            </w:pPr>
            <w:r w:rsidRPr="00291759">
              <w:rPr>
                <w:b/>
                <w:bCs/>
              </w:rPr>
              <w:t>1</w:t>
            </w:r>
            <w:r w:rsidR="00291759" w:rsidRPr="00291759">
              <w:rPr>
                <w:b/>
                <w:bCs/>
              </w:rPr>
              <w:t>236</w:t>
            </w:r>
          </w:p>
        </w:tc>
      </w:tr>
      <w:tr w:rsidR="00075807" w14:paraId="17077A38" w14:textId="77777777" w:rsidTr="00075807">
        <w:tc>
          <w:tcPr>
            <w:tcW w:w="895" w:type="dxa"/>
          </w:tcPr>
          <w:p w14:paraId="3CCBC678" w14:textId="5E53FFBD" w:rsidR="00075807" w:rsidRDefault="00075807" w:rsidP="00906738">
            <w:pPr>
              <w:jc w:val="center"/>
            </w:pPr>
            <w:r>
              <w:t>2</w:t>
            </w:r>
            <w:r w:rsidR="0062417E">
              <w:t>.</w:t>
            </w:r>
          </w:p>
        </w:tc>
        <w:tc>
          <w:tcPr>
            <w:tcW w:w="6300" w:type="dxa"/>
          </w:tcPr>
          <w:p w14:paraId="7089CCF2" w14:textId="311D6B56" w:rsidR="00075807" w:rsidRPr="00C579C9" w:rsidRDefault="00C579C9" w:rsidP="00906738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Unikalių lankytojų skaičius</w:t>
            </w:r>
          </w:p>
        </w:tc>
        <w:tc>
          <w:tcPr>
            <w:tcW w:w="6953" w:type="dxa"/>
          </w:tcPr>
          <w:p w14:paraId="71885A92" w14:textId="7DB993A3" w:rsidR="00075807" w:rsidRPr="00291759" w:rsidRDefault="00291759" w:rsidP="00906738">
            <w:pPr>
              <w:rPr>
                <w:b/>
                <w:bCs/>
              </w:rPr>
            </w:pPr>
            <w:r>
              <w:t xml:space="preserve">                                                                </w:t>
            </w:r>
            <w:r w:rsidRPr="00291759">
              <w:rPr>
                <w:b/>
                <w:bCs/>
              </w:rPr>
              <w:t>303</w:t>
            </w:r>
          </w:p>
        </w:tc>
      </w:tr>
      <w:tr w:rsidR="00075807" w14:paraId="2DF4C946" w14:textId="77777777" w:rsidTr="00075807">
        <w:tc>
          <w:tcPr>
            <w:tcW w:w="895" w:type="dxa"/>
          </w:tcPr>
          <w:p w14:paraId="14E86E78" w14:textId="5786E647" w:rsidR="00075807" w:rsidRDefault="00075807" w:rsidP="00906738">
            <w:pPr>
              <w:jc w:val="center"/>
            </w:pPr>
            <w:r>
              <w:t>3</w:t>
            </w:r>
            <w:r w:rsidR="0062417E">
              <w:t>.</w:t>
            </w:r>
          </w:p>
        </w:tc>
        <w:tc>
          <w:tcPr>
            <w:tcW w:w="6300" w:type="dxa"/>
          </w:tcPr>
          <w:p w14:paraId="33E2A6F2" w14:textId="343A616E" w:rsidR="00075807" w:rsidRPr="00C579C9" w:rsidRDefault="00C579C9" w:rsidP="00906738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Iš unikalių lankytojų skaičiaus, mažiau galimybių turinčio jaunimo skaičius</w:t>
            </w:r>
          </w:p>
        </w:tc>
        <w:tc>
          <w:tcPr>
            <w:tcW w:w="6953" w:type="dxa"/>
          </w:tcPr>
          <w:p w14:paraId="192B51FB" w14:textId="1381EC8C" w:rsidR="00075807" w:rsidRPr="00291759" w:rsidRDefault="00291759" w:rsidP="00906738">
            <w:pPr>
              <w:rPr>
                <w:b/>
                <w:bCs/>
              </w:rPr>
            </w:pPr>
            <w:r>
              <w:t xml:space="preserve">                                                                </w:t>
            </w:r>
            <w:r>
              <w:rPr>
                <w:b/>
                <w:bCs/>
              </w:rPr>
              <w:t>1126</w:t>
            </w:r>
          </w:p>
        </w:tc>
      </w:tr>
      <w:tr w:rsidR="00075807" w14:paraId="02748ADE" w14:textId="77777777" w:rsidTr="00075807">
        <w:tc>
          <w:tcPr>
            <w:tcW w:w="895" w:type="dxa"/>
          </w:tcPr>
          <w:p w14:paraId="22DA5A06" w14:textId="6D3D0BDB" w:rsidR="00075807" w:rsidRDefault="00075807" w:rsidP="00906738">
            <w:pPr>
              <w:jc w:val="center"/>
            </w:pPr>
            <w:r>
              <w:t>4</w:t>
            </w:r>
            <w:r w:rsidR="0062417E">
              <w:t>.</w:t>
            </w:r>
          </w:p>
        </w:tc>
        <w:tc>
          <w:tcPr>
            <w:tcW w:w="6300" w:type="dxa"/>
          </w:tcPr>
          <w:p w14:paraId="2DBC589F" w14:textId="2DA67EB1" w:rsidR="00075807" w:rsidRPr="00C579C9" w:rsidRDefault="00C579C9" w:rsidP="00906738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Individualių konsultacijų skaičius</w:t>
            </w:r>
          </w:p>
        </w:tc>
        <w:tc>
          <w:tcPr>
            <w:tcW w:w="6953" w:type="dxa"/>
          </w:tcPr>
          <w:p w14:paraId="2DA08755" w14:textId="24A12545" w:rsidR="00075807" w:rsidRDefault="00291759" w:rsidP="00906738">
            <w:r>
              <w:t xml:space="preserve">                                                                </w:t>
            </w:r>
            <w:r w:rsidRPr="00291759">
              <w:rPr>
                <w:b/>
                <w:bCs/>
              </w:rPr>
              <w:t>329</w:t>
            </w:r>
          </w:p>
        </w:tc>
      </w:tr>
      <w:tr w:rsidR="00075807" w14:paraId="7F6F3EAB" w14:textId="77777777" w:rsidTr="00075807">
        <w:tc>
          <w:tcPr>
            <w:tcW w:w="895" w:type="dxa"/>
          </w:tcPr>
          <w:p w14:paraId="4C0028F6" w14:textId="59FCB722" w:rsidR="00075807" w:rsidRDefault="00075807" w:rsidP="00906738">
            <w:pPr>
              <w:jc w:val="center"/>
            </w:pPr>
            <w:r>
              <w:t>5</w:t>
            </w:r>
            <w:r w:rsidR="0062417E">
              <w:t>.</w:t>
            </w:r>
          </w:p>
        </w:tc>
        <w:tc>
          <w:tcPr>
            <w:tcW w:w="6300" w:type="dxa"/>
          </w:tcPr>
          <w:p w14:paraId="3D3035B1" w14:textId="67570B8A" w:rsidR="00075807" w:rsidRPr="00C579C9" w:rsidRDefault="00C579C9" w:rsidP="00906738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Unikalių lankytojų skaičius pagal amžių (amžiaus grupes) ir (ar) lyt;</w:t>
            </w:r>
          </w:p>
        </w:tc>
        <w:tc>
          <w:tcPr>
            <w:tcW w:w="6953" w:type="dxa"/>
          </w:tcPr>
          <w:p w14:paraId="013381D8" w14:textId="1D0D8439" w:rsidR="00291759" w:rsidRDefault="00291759" w:rsidP="00291759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Iki 14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.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47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.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109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5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8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1</w:t>
            </w:r>
            <w:r w:rsidR="00EC1057">
              <w:rPr>
                <w:rFonts w:ascii="Times New Roman" w:eastAsia="Times New Roman" w:hAnsi="Times New Roman" w:cs="Times New Roman"/>
                <w:bCs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4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18 - 23 m.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16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 2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3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29 m. (</w:t>
            </w:r>
            <w:r w:rsidR="00EC1057">
              <w:rPr>
                <w:rFonts w:ascii="Times New Roman" w:eastAsia="Times New Roman" w:hAnsi="Times New Roman" w:cs="Times New Roman"/>
                <w:bCs/>
                <w:sz w:val="20"/>
              </w:rPr>
              <w:t>7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);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29+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(0)</w:t>
            </w:r>
          </w:p>
          <w:p w14:paraId="7D88AD5A" w14:textId="00B01E92" w:rsidR="00075807" w:rsidRDefault="00291759" w:rsidP="00291759"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Moterys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EC1057">
              <w:rPr>
                <w:rFonts w:ascii="Times New Roman" w:eastAsia="Times New Roman" w:hAnsi="Times New Roman" w:cs="Times New Roman"/>
                <w:bCs/>
                <w:sz w:val="20"/>
              </w:rPr>
              <w:t>161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; Vyrai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EC1057">
              <w:rPr>
                <w:rFonts w:ascii="Times New Roman" w:eastAsia="Times New Roman" w:hAnsi="Times New Roman" w:cs="Times New Roman"/>
                <w:bCs/>
                <w:sz w:val="20"/>
              </w:rPr>
              <w:t>132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; Nebinarinės lyties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10</w:t>
            </w:r>
          </w:p>
        </w:tc>
      </w:tr>
      <w:tr w:rsidR="004530E7" w14:paraId="2056E72E" w14:textId="77777777" w:rsidTr="00FB067F">
        <w:tc>
          <w:tcPr>
            <w:tcW w:w="895" w:type="dxa"/>
          </w:tcPr>
          <w:p w14:paraId="69C41264" w14:textId="4F0A86D1" w:rsidR="004530E7" w:rsidRDefault="004530E7" w:rsidP="004530E7">
            <w:pPr>
              <w:jc w:val="center"/>
            </w:pPr>
            <w:r>
              <w:t>6</w:t>
            </w:r>
            <w:r w:rsidR="0062417E">
              <w:t>.</w:t>
            </w:r>
          </w:p>
        </w:tc>
        <w:tc>
          <w:tcPr>
            <w:tcW w:w="6300" w:type="dxa"/>
          </w:tcPr>
          <w:p w14:paraId="2202724D" w14:textId="116292AA" w:rsidR="004530E7" w:rsidRPr="00C579C9" w:rsidRDefault="004530E7" w:rsidP="004530E7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Susitikimų su jaunų žmonių tėvais, rūpintojais, globėjais, kitais atstovais skaičius</w:t>
            </w:r>
          </w:p>
        </w:tc>
        <w:tc>
          <w:tcPr>
            <w:tcW w:w="6953" w:type="dxa"/>
            <w:vAlign w:val="center"/>
          </w:tcPr>
          <w:p w14:paraId="52E7C3FF" w14:textId="0C100061" w:rsidR="004530E7" w:rsidRPr="004530E7" w:rsidRDefault="004530E7" w:rsidP="004530E7">
            <w:pPr>
              <w:jc w:val="center"/>
              <w:rPr>
                <w:bCs/>
              </w:rPr>
            </w:pP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2</w:t>
            </w:r>
            <w:r w:rsidR="00EC1057">
              <w:rPr>
                <w:rFonts w:ascii="Times New Roman" w:eastAsia="Times New Roman" w:hAnsi="Times New Roman" w:cs="Times New Roman"/>
                <w:bCs/>
                <w:sz w:val="20"/>
              </w:rPr>
              <w:t>8</w:t>
            </w:r>
          </w:p>
        </w:tc>
      </w:tr>
      <w:tr w:rsidR="004530E7" w14:paraId="002601D4" w14:textId="77777777" w:rsidTr="00075807">
        <w:tc>
          <w:tcPr>
            <w:tcW w:w="895" w:type="dxa"/>
          </w:tcPr>
          <w:p w14:paraId="40EF8582" w14:textId="77777777" w:rsidR="004530E7" w:rsidRDefault="004530E7" w:rsidP="004530E7">
            <w:pPr>
              <w:jc w:val="center"/>
            </w:pPr>
            <w:r>
              <w:t>7</w:t>
            </w:r>
          </w:p>
        </w:tc>
        <w:tc>
          <w:tcPr>
            <w:tcW w:w="6300" w:type="dxa"/>
          </w:tcPr>
          <w:p w14:paraId="3FE1B61A" w14:textId="0DA13BF5" w:rsidR="004530E7" w:rsidRPr="00C579C9" w:rsidRDefault="004530E7" w:rsidP="004530E7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Jaunimo inicijuotų ir (ar) suorganizuotų veiklų skaičius</w:t>
            </w:r>
          </w:p>
        </w:tc>
        <w:tc>
          <w:tcPr>
            <w:tcW w:w="6953" w:type="dxa"/>
          </w:tcPr>
          <w:p w14:paraId="5113D02C" w14:textId="47348DC6" w:rsidR="004530E7" w:rsidRPr="004530E7" w:rsidRDefault="00EC1057" w:rsidP="004530E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530E7" w14:paraId="781F9820" w14:textId="77777777" w:rsidTr="00FB067F">
        <w:tc>
          <w:tcPr>
            <w:tcW w:w="895" w:type="dxa"/>
          </w:tcPr>
          <w:p w14:paraId="4D20CD53" w14:textId="77777777" w:rsidR="004530E7" w:rsidRDefault="004530E7" w:rsidP="004530E7">
            <w:pPr>
              <w:jc w:val="center"/>
            </w:pPr>
            <w:r>
              <w:t>8</w:t>
            </w:r>
          </w:p>
        </w:tc>
        <w:tc>
          <w:tcPr>
            <w:tcW w:w="6300" w:type="dxa"/>
          </w:tcPr>
          <w:p w14:paraId="7E71C28A" w14:textId="7D85E251" w:rsidR="004530E7" w:rsidRPr="00C579C9" w:rsidRDefault="004530E7" w:rsidP="004530E7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Organizacijos vykdomų viešinimo veiklų, skirtų lankytojams pritraukti, skaičius</w:t>
            </w:r>
          </w:p>
        </w:tc>
        <w:tc>
          <w:tcPr>
            <w:tcW w:w="6953" w:type="dxa"/>
            <w:vAlign w:val="center"/>
          </w:tcPr>
          <w:p w14:paraId="6D412B1B" w14:textId="73EC3D0A" w:rsidR="004530E7" w:rsidRPr="004530E7" w:rsidRDefault="00EC1057" w:rsidP="004530E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</w:tr>
    </w:tbl>
    <w:p w14:paraId="7D83089F" w14:textId="77777777" w:rsidR="00075807" w:rsidRDefault="00075807" w:rsidP="003D5ACE"/>
    <w:p w14:paraId="71C9B86F" w14:textId="77777777" w:rsidR="007748BD" w:rsidRDefault="005655F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748BD" w:rsidSect="007A743F">
      <w:headerReference w:type="even" r:id="rId9"/>
      <w:headerReference w:type="default" r:id="rId10"/>
      <w:headerReference w:type="first" r:id="rId11"/>
      <w:pgSz w:w="16838" w:h="11906" w:orient="landscape"/>
      <w:pgMar w:top="616" w:right="1547" w:bottom="1145" w:left="1133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B88C" w14:textId="77777777" w:rsidR="00E964BE" w:rsidRDefault="00E964BE">
      <w:pPr>
        <w:spacing w:after="0" w:line="240" w:lineRule="auto"/>
      </w:pPr>
      <w:r>
        <w:separator/>
      </w:r>
    </w:p>
  </w:endnote>
  <w:endnote w:type="continuationSeparator" w:id="0">
    <w:p w14:paraId="31A1FE64" w14:textId="77777777" w:rsidR="00E964BE" w:rsidRDefault="00E9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CB6D" w14:textId="77777777" w:rsidR="00E964BE" w:rsidRDefault="00E964BE">
      <w:pPr>
        <w:spacing w:after="0" w:line="240" w:lineRule="auto"/>
      </w:pPr>
      <w:r>
        <w:separator/>
      </w:r>
    </w:p>
  </w:footnote>
  <w:footnote w:type="continuationSeparator" w:id="0">
    <w:p w14:paraId="7FF454A4" w14:textId="77777777" w:rsidR="00E964BE" w:rsidRDefault="00E96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0519" w14:textId="77777777" w:rsidR="007748BD" w:rsidRDefault="007748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4914" w14:textId="77777777" w:rsidR="007748BD" w:rsidRDefault="007748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A124" w14:textId="77777777" w:rsidR="007748BD" w:rsidRDefault="00774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580"/>
    <w:multiLevelType w:val="hybridMultilevel"/>
    <w:tmpl w:val="704CA13E"/>
    <w:lvl w:ilvl="0" w:tplc="04090013">
      <w:start w:val="1"/>
      <w:numFmt w:val="upperRoman"/>
      <w:lvlText w:val="%1."/>
      <w:lvlJc w:val="right"/>
      <w:pPr>
        <w:ind w:left="5653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6013" w:hanging="360"/>
      </w:pPr>
    </w:lvl>
    <w:lvl w:ilvl="2" w:tplc="FFFFFFFF" w:tentative="1">
      <w:start w:val="1"/>
      <w:numFmt w:val="lowerRoman"/>
      <w:lvlText w:val="%3."/>
      <w:lvlJc w:val="right"/>
      <w:pPr>
        <w:ind w:left="6733" w:hanging="180"/>
      </w:pPr>
    </w:lvl>
    <w:lvl w:ilvl="3" w:tplc="FFFFFFFF" w:tentative="1">
      <w:start w:val="1"/>
      <w:numFmt w:val="decimal"/>
      <w:lvlText w:val="%4."/>
      <w:lvlJc w:val="left"/>
      <w:pPr>
        <w:ind w:left="7453" w:hanging="360"/>
      </w:pPr>
    </w:lvl>
    <w:lvl w:ilvl="4" w:tplc="FFFFFFFF" w:tentative="1">
      <w:start w:val="1"/>
      <w:numFmt w:val="lowerLetter"/>
      <w:lvlText w:val="%5."/>
      <w:lvlJc w:val="left"/>
      <w:pPr>
        <w:ind w:left="8173" w:hanging="360"/>
      </w:pPr>
    </w:lvl>
    <w:lvl w:ilvl="5" w:tplc="FFFFFFFF" w:tentative="1">
      <w:start w:val="1"/>
      <w:numFmt w:val="lowerRoman"/>
      <w:lvlText w:val="%6."/>
      <w:lvlJc w:val="right"/>
      <w:pPr>
        <w:ind w:left="8893" w:hanging="180"/>
      </w:pPr>
    </w:lvl>
    <w:lvl w:ilvl="6" w:tplc="FFFFFFFF" w:tentative="1">
      <w:start w:val="1"/>
      <w:numFmt w:val="decimal"/>
      <w:lvlText w:val="%7."/>
      <w:lvlJc w:val="left"/>
      <w:pPr>
        <w:ind w:left="9613" w:hanging="360"/>
      </w:pPr>
    </w:lvl>
    <w:lvl w:ilvl="7" w:tplc="FFFFFFFF" w:tentative="1">
      <w:start w:val="1"/>
      <w:numFmt w:val="lowerLetter"/>
      <w:lvlText w:val="%8."/>
      <w:lvlJc w:val="left"/>
      <w:pPr>
        <w:ind w:left="10333" w:hanging="360"/>
      </w:pPr>
    </w:lvl>
    <w:lvl w:ilvl="8" w:tplc="FFFFFFFF" w:tentative="1">
      <w:start w:val="1"/>
      <w:numFmt w:val="lowerRoman"/>
      <w:lvlText w:val="%9."/>
      <w:lvlJc w:val="right"/>
      <w:pPr>
        <w:ind w:left="11053" w:hanging="180"/>
      </w:pPr>
    </w:lvl>
  </w:abstractNum>
  <w:abstractNum w:abstractNumId="1" w15:restartNumberingAfterBreak="0">
    <w:nsid w:val="18DE23F8"/>
    <w:multiLevelType w:val="hybridMultilevel"/>
    <w:tmpl w:val="5958DDD6"/>
    <w:lvl w:ilvl="0" w:tplc="F3DE4E3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CCBDC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72C4E6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4EA1E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6E2D0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C8028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3E7B7E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0245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04D264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96779"/>
    <w:multiLevelType w:val="hybridMultilevel"/>
    <w:tmpl w:val="9C76CAE4"/>
    <w:lvl w:ilvl="0" w:tplc="36A482F4">
      <w:start w:val="4"/>
      <w:numFmt w:val="upperRoman"/>
      <w:lvlText w:val="%1."/>
      <w:lvlJc w:val="left"/>
      <w:pPr>
        <w:ind w:left="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4BE42">
      <w:start w:val="1"/>
      <w:numFmt w:val="lowerLetter"/>
      <w:lvlText w:val="%2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88A66">
      <w:start w:val="1"/>
      <w:numFmt w:val="lowerRoman"/>
      <w:lvlText w:val="%3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88DB0">
      <w:start w:val="1"/>
      <w:numFmt w:val="decimal"/>
      <w:lvlText w:val="%4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0C460">
      <w:start w:val="1"/>
      <w:numFmt w:val="lowerLetter"/>
      <w:lvlText w:val="%5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A646E">
      <w:start w:val="1"/>
      <w:numFmt w:val="lowerRoman"/>
      <w:lvlText w:val="%6"/>
      <w:lvlJc w:val="left"/>
      <w:pPr>
        <w:ind w:left="8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5C46">
      <w:start w:val="1"/>
      <w:numFmt w:val="decimal"/>
      <w:lvlText w:val="%7"/>
      <w:lvlJc w:val="left"/>
      <w:pPr>
        <w:ind w:left="8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4156E">
      <w:start w:val="1"/>
      <w:numFmt w:val="lowerLetter"/>
      <w:lvlText w:val="%8"/>
      <w:lvlJc w:val="left"/>
      <w:pPr>
        <w:ind w:left="9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077E0">
      <w:start w:val="1"/>
      <w:numFmt w:val="lowerRoman"/>
      <w:lvlText w:val="%9"/>
      <w:lvlJc w:val="left"/>
      <w:pPr>
        <w:ind w:left="10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112CB"/>
    <w:multiLevelType w:val="hybridMultilevel"/>
    <w:tmpl w:val="60B2F4EA"/>
    <w:lvl w:ilvl="0" w:tplc="8EB653E2">
      <w:start w:val="1"/>
      <w:numFmt w:val="upperRoman"/>
      <w:lvlText w:val="%1."/>
      <w:lvlJc w:val="left"/>
      <w:pPr>
        <w:ind w:left="5868" w:hanging="936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6012" w:hanging="360"/>
      </w:pPr>
    </w:lvl>
    <w:lvl w:ilvl="2" w:tplc="0409001B" w:tentative="1">
      <w:start w:val="1"/>
      <w:numFmt w:val="lowerRoman"/>
      <w:lvlText w:val="%3."/>
      <w:lvlJc w:val="right"/>
      <w:pPr>
        <w:ind w:left="6732" w:hanging="180"/>
      </w:pPr>
    </w:lvl>
    <w:lvl w:ilvl="3" w:tplc="0409000F" w:tentative="1">
      <w:start w:val="1"/>
      <w:numFmt w:val="decimal"/>
      <w:lvlText w:val="%4."/>
      <w:lvlJc w:val="left"/>
      <w:pPr>
        <w:ind w:left="7452" w:hanging="360"/>
      </w:pPr>
    </w:lvl>
    <w:lvl w:ilvl="4" w:tplc="04090019" w:tentative="1">
      <w:start w:val="1"/>
      <w:numFmt w:val="lowerLetter"/>
      <w:lvlText w:val="%5."/>
      <w:lvlJc w:val="left"/>
      <w:pPr>
        <w:ind w:left="8172" w:hanging="360"/>
      </w:pPr>
    </w:lvl>
    <w:lvl w:ilvl="5" w:tplc="0409001B" w:tentative="1">
      <w:start w:val="1"/>
      <w:numFmt w:val="lowerRoman"/>
      <w:lvlText w:val="%6."/>
      <w:lvlJc w:val="right"/>
      <w:pPr>
        <w:ind w:left="8892" w:hanging="180"/>
      </w:pPr>
    </w:lvl>
    <w:lvl w:ilvl="6" w:tplc="0409000F" w:tentative="1">
      <w:start w:val="1"/>
      <w:numFmt w:val="decimal"/>
      <w:lvlText w:val="%7."/>
      <w:lvlJc w:val="left"/>
      <w:pPr>
        <w:ind w:left="9612" w:hanging="360"/>
      </w:pPr>
    </w:lvl>
    <w:lvl w:ilvl="7" w:tplc="04090019" w:tentative="1">
      <w:start w:val="1"/>
      <w:numFmt w:val="lowerLetter"/>
      <w:lvlText w:val="%8."/>
      <w:lvlJc w:val="left"/>
      <w:pPr>
        <w:ind w:left="10332" w:hanging="360"/>
      </w:pPr>
    </w:lvl>
    <w:lvl w:ilvl="8" w:tplc="0409001B" w:tentative="1">
      <w:start w:val="1"/>
      <w:numFmt w:val="lowerRoman"/>
      <w:lvlText w:val="%9."/>
      <w:lvlJc w:val="right"/>
      <w:pPr>
        <w:ind w:left="11052" w:hanging="180"/>
      </w:pPr>
    </w:lvl>
  </w:abstractNum>
  <w:abstractNum w:abstractNumId="4" w15:restartNumberingAfterBreak="0">
    <w:nsid w:val="3F765E33"/>
    <w:multiLevelType w:val="hybridMultilevel"/>
    <w:tmpl w:val="04769D4C"/>
    <w:lvl w:ilvl="0" w:tplc="BCAA47CE">
      <w:start w:val="2"/>
      <w:numFmt w:val="upperRoman"/>
      <w:lvlText w:val="%1."/>
      <w:lvlJc w:val="left"/>
      <w:pPr>
        <w:ind w:left="149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6EF45750"/>
    <w:multiLevelType w:val="hybridMultilevel"/>
    <w:tmpl w:val="A296D6C8"/>
    <w:lvl w:ilvl="0" w:tplc="1CE4AA52">
      <w:start w:val="1"/>
      <w:numFmt w:val="upperRoman"/>
      <w:lvlText w:val="%1."/>
      <w:lvlJc w:val="left"/>
      <w:pPr>
        <w:ind w:left="5653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013" w:hanging="360"/>
      </w:pPr>
    </w:lvl>
    <w:lvl w:ilvl="2" w:tplc="0409001B" w:tentative="1">
      <w:start w:val="1"/>
      <w:numFmt w:val="lowerRoman"/>
      <w:lvlText w:val="%3."/>
      <w:lvlJc w:val="right"/>
      <w:pPr>
        <w:ind w:left="6733" w:hanging="180"/>
      </w:pPr>
    </w:lvl>
    <w:lvl w:ilvl="3" w:tplc="0409000F" w:tentative="1">
      <w:start w:val="1"/>
      <w:numFmt w:val="decimal"/>
      <w:lvlText w:val="%4."/>
      <w:lvlJc w:val="left"/>
      <w:pPr>
        <w:ind w:left="7453" w:hanging="360"/>
      </w:pPr>
    </w:lvl>
    <w:lvl w:ilvl="4" w:tplc="04090019" w:tentative="1">
      <w:start w:val="1"/>
      <w:numFmt w:val="lowerLetter"/>
      <w:lvlText w:val="%5."/>
      <w:lvlJc w:val="left"/>
      <w:pPr>
        <w:ind w:left="8173" w:hanging="360"/>
      </w:pPr>
    </w:lvl>
    <w:lvl w:ilvl="5" w:tplc="0409001B" w:tentative="1">
      <w:start w:val="1"/>
      <w:numFmt w:val="lowerRoman"/>
      <w:lvlText w:val="%6."/>
      <w:lvlJc w:val="right"/>
      <w:pPr>
        <w:ind w:left="8893" w:hanging="180"/>
      </w:pPr>
    </w:lvl>
    <w:lvl w:ilvl="6" w:tplc="0409000F" w:tentative="1">
      <w:start w:val="1"/>
      <w:numFmt w:val="decimal"/>
      <w:lvlText w:val="%7."/>
      <w:lvlJc w:val="left"/>
      <w:pPr>
        <w:ind w:left="9613" w:hanging="360"/>
      </w:pPr>
    </w:lvl>
    <w:lvl w:ilvl="7" w:tplc="04090019" w:tentative="1">
      <w:start w:val="1"/>
      <w:numFmt w:val="lowerLetter"/>
      <w:lvlText w:val="%8."/>
      <w:lvlJc w:val="left"/>
      <w:pPr>
        <w:ind w:left="10333" w:hanging="360"/>
      </w:pPr>
    </w:lvl>
    <w:lvl w:ilvl="8" w:tplc="0409001B" w:tentative="1">
      <w:start w:val="1"/>
      <w:numFmt w:val="lowerRoman"/>
      <w:lvlText w:val="%9."/>
      <w:lvlJc w:val="right"/>
      <w:pPr>
        <w:ind w:left="1105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BD"/>
    <w:rsid w:val="000741A3"/>
    <w:rsid w:val="00075807"/>
    <w:rsid w:val="0008612D"/>
    <w:rsid w:val="000B7BDF"/>
    <w:rsid w:val="000C1683"/>
    <w:rsid w:val="000C43D9"/>
    <w:rsid w:val="00115B5B"/>
    <w:rsid w:val="001B2E1F"/>
    <w:rsid w:val="001E7490"/>
    <w:rsid w:val="002065B9"/>
    <w:rsid w:val="002215FE"/>
    <w:rsid w:val="00245EC6"/>
    <w:rsid w:val="00256C95"/>
    <w:rsid w:val="00273C8E"/>
    <w:rsid w:val="00291759"/>
    <w:rsid w:val="003245B1"/>
    <w:rsid w:val="00340912"/>
    <w:rsid w:val="00351C43"/>
    <w:rsid w:val="0037053B"/>
    <w:rsid w:val="003D5ACE"/>
    <w:rsid w:val="004311C9"/>
    <w:rsid w:val="004530E7"/>
    <w:rsid w:val="004B1D4F"/>
    <w:rsid w:val="005655FB"/>
    <w:rsid w:val="00600706"/>
    <w:rsid w:val="00621BB1"/>
    <w:rsid w:val="00622C92"/>
    <w:rsid w:val="0062417E"/>
    <w:rsid w:val="00665D25"/>
    <w:rsid w:val="006C1AA0"/>
    <w:rsid w:val="00713AC1"/>
    <w:rsid w:val="007748BD"/>
    <w:rsid w:val="007A743F"/>
    <w:rsid w:val="00834A74"/>
    <w:rsid w:val="00955670"/>
    <w:rsid w:val="00970B6C"/>
    <w:rsid w:val="009719DF"/>
    <w:rsid w:val="00A440A9"/>
    <w:rsid w:val="00A770C7"/>
    <w:rsid w:val="00A958C6"/>
    <w:rsid w:val="00AA1525"/>
    <w:rsid w:val="00B21C2F"/>
    <w:rsid w:val="00B745AE"/>
    <w:rsid w:val="00B85E73"/>
    <w:rsid w:val="00C579C9"/>
    <w:rsid w:val="00CA270E"/>
    <w:rsid w:val="00D00A68"/>
    <w:rsid w:val="00D520DE"/>
    <w:rsid w:val="00D56C8D"/>
    <w:rsid w:val="00E964BE"/>
    <w:rsid w:val="00EC1057"/>
    <w:rsid w:val="00F0175C"/>
    <w:rsid w:val="00F575CF"/>
    <w:rsid w:val="00FB5761"/>
    <w:rsid w:val="00FD6F51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FB02"/>
  <w15:docId w15:val="{4D68E4D8-1BC8-4060-A769-020CBDCA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4943" w:right="38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B1D4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D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21BB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cmes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EF49-9E3E-475A-A747-F0AE1DDB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7443</Words>
  <Characters>4244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Butkevičiūtė</dc:creator>
  <cp:keywords/>
  <cp:lastModifiedBy>Agnė Butkevičiūtė</cp:lastModifiedBy>
  <cp:revision>4</cp:revision>
  <dcterms:created xsi:type="dcterms:W3CDTF">2025-12-06T15:31:00Z</dcterms:created>
  <dcterms:modified xsi:type="dcterms:W3CDTF">2025-12-06T22:48:00Z</dcterms:modified>
</cp:coreProperties>
</file>