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DC1E" w14:textId="77777777" w:rsidR="005E4712" w:rsidRPr="00EB131F" w:rsidRDefault="005E4712" w:rsidP="005E4712">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noProof/>
          <w:sz w:val="24"/>
          <w:szCs w:val="24"/>
        </w:rPr>
        <w:t>Vilniaus vaikų ir jaunimo klubo „Klevas“</w:t>
      </w:r>
      <w:r w:rsidRPr="0095674E">
        <w:rPr>
          <w:rFonts w:ascii="Times New Roman" w:hAnsi="Times New Roman" w:cs="Times New Roman"/>
          <w:sz w:val="24"/>
          <w:szCs w:val="24"/>
        </w:rPr>
        <w:t xml:space="preserve"> </w:t>
      </w:r>
      <w:r w:rsidRPr="00F163F5">
        <w:rPr>
          <w:rFonts w:ascii="Times New Roman" w:hAnsi="Times New Roman" w:cs="Times New Roman"/>
          <w:noProof/>
          <w:sz w:val="24"/>
          <w:szCs w:val="24"/>
        </w:rPr>
        <w:t>direktorės</w:t>
      </w:r>
    </w:p>
    <w:p w14:paraId="216D655B" w14:textId="0E13323C" w:rsidR="003B5284" w:rsidRPr="0019086A" w:rsidRDefault="005E4712" w:rsidP="005E4712">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sz w:val="24"/>
          <w:szCs w:val="24"/>
        </w:rPr>
        <w:t>202</w:t>
      </w:r>
      <w:r>
        <w:rPr>
          <w:rFonts w:ascii="Times New Roman" w:hAnsi="Times New Roman" w:cs="Times New Roman"/>
          <w:sz w:val="24"/>
          <w:szCs w:val="24"/>
        </w:rPr>
        <w:t>5</w:t>
      </w:r>
      <w:r w:rsidRPr="00EB131F">
        <w:rPr>
          <w:rFonts w:ascii="Times New Roman" w:hAnsi="Times New Roman" w:cs="Times New Roman"/>
          <w:sz w:val="24"/>
          <w:szCs w:val="24"/>
        </w:rPr>
        <w:t xml:space="preserve"> m. </w:t>
      </w:r>
      <w:r>
        <w:rPr>
          <w:rFonts w:ascii="Times New Roman" w:hAnsi="Times New Roman" w:cs="Times New Roman"/>
          <w:sz w:val="24"/>
          <w:szCs w:val="24"/>
        </w:rPr>
        <w:t xml:space="preserve">lapkričio 25 </w:t>
      </w:r>
      <w:r w:rsidRPr="00EB131F">
        <w:rPr>
          <w:rFonts w:ascii="Times New Roman" w:hAnsi="Times New Roman" w:cs="Times New Roman"/>
          <w:sz w:val="24"/>
          <w:szCs w:val="24"/>
        </w:rPr>
        <w:t>d. įsakymo Nr.</w:t>
      </w:r>
      <w:r>
        <w:rPr>
          <w:rFonts w:ascii="Times New Roman" w:hAnsi="Times New Roman" w:cs="Times New Roman"/>
          <w:sz w:val="24"/>
          <w:szCs w:val="24"/>
        </w:rPr>
        <w:t xml:space="preserve"> V-99</w:t>
      </w:r>
    </w:p>
    <w:p w14:paraId="7CD619E3" w14:textId="77777777" w:rsidR="003B5284" w:rsidRPr="0019086A" w:rsidRDefault="003B5284" w:rsidP="003B5284">
      <w:pPr>
        <w:keepNext/>
        <w:tabs>
          <w:tab w:val="left" w:pos="5812"/>
        </w:tabs>
        <w:spacing w:after="0" w:line="240" w:lineRule="auto"/>
        <w:ind w:left="5670"/>
        <w:outlineLvl w:val="0"/>
        <w:rPr>
          <w:rFonts w:ascii="Times New Roman" w:hAnsi="Times New Roman" w:cs="Times New Roman"/>
          <w:sz w:val="24"/>
          <w:szCs w:val="24"/>
        </w:rPr>
      </w:pPr>
      <w:r w:rsidRPr="0019086A">
        <w:rPr>
          <w:rFonts w:ascii="Times New Roman" w:hAnsi="Times New Roman" w:cs="Times New Roman"/>
          <w:bCs/>
          <w:sz w:val="24"/>
          <w:szCs w:val="24"/>
        </w:rPr>
        <w:t xml:space="preserve">Priedas Nr. </w:t>
      </w:r>
      <w:r>
        <w:rPr>
          <w:rFonts w:ascii="Times New Roman" w:hAnsi="Times New Roman" w:cs="Times New Roman"/>
          <w:bCs/>
          <w:sz w:val="24"/>
          <w:szCs w:val="24"/>
        </w:rPr>
        <w:t>8</w:t>
      </w:r>
    </w:p>
    <w:p w14:paraId="3CAC24C2" w14:textId="77777777" w:rsidR="003B5284" w:rsidRPr="0019086A" w:rsidRDefault="003B5284" w:rsidP="003B5284">
      <w:pPr>
        <w:spacing w:after="0" w:line="240" w:lineRule="auto"/>
        <w:rPr>
          <w:rFonts w:ascii="Times New Roman" w:hAnsi="Times New Roman" w:cs="Times New Roman"/>
          <w:b/>
          <w:sz w:val="24"/>
          <w:szCs w:val="24"/>
        </w:rPr>
      </w:pPr>
    </w:p>
    <w:p w14:paraId="330AF3BB" w14:textId="77777777" w:rsidR="003B5284" w:rsidRDefault="003B5284" w:rsidP="003B5284">
      <w:pPr>
        <w:spacing w:after="0" w:line="240" w:lineRule="auto"/>
        <w:jc w:val="center"/>
        <w:rPr>
          <w:rFonts w:ascii="Times New Roman" w:hAnsi="Times New Roman" w:cs="Times New Roman"/>
          <w:b/>
          <w:sz w:val="24"/>
          <w:szCs w:val="24"/>
        </w:rPr>
      </w:pPr>
    </w:p>
    <w:p w14:paraId="46350AD3" w14:textId="77777777" w:rsidR="003B5284" w:rsidRPr="0096259B" w:rsidRDefault="003B5284" w:rsidP="003B5284">
      <w:pPr>
        <w:spacing w:after="0" w:line="240" w:lineRule="auto"/>
        <w:jc w:val="center"/>
        <w:rPr>
          <w:rFonts w:ascii="Times New Roman" w:hAnsi="Times New Roman" w:cs="Times New Roman"/>
          <w:b/>
          <w:sz w:val="24"/>
          <w:szCs w:val="24"/>
        </w:rPr>
      </w:pPr>
      <w:r w:rsidRPr="0096259B">
        <w:rPr>
          <w:rFonts w:ascii="Times New Roman" w:hAnsi="Times New Roman" w:cs="Times New Roman"/>
          <w:b/>
          <w:sz w:val="24"/>
          <w:szCs w:val="24"/>
        </w:rPr>
        <w:t>INFORMACIJA APIE ASMENS DUOMENŲ TVARKYMĄ</w:t>
      </w:r>
    </w:p>
    <w:p w14:paraId="7BED1BD6" w14:textId="77777777" w:rsidR="003B5284" w:rsidRPr="0096259B" w:rsidRDefault="003B5284" w:rsidP="003B5284">
      <w:pPr>
        <w:spacing w:after="0" w:line="240" w:lineRule="auto"/>
        <w:jc w:val="center"/>
        <w:rPr>
          <w:rFonts w:ascii="Times New Roman" w:hAnsi="Times New Roman" w:cs="Times New Roman"/>
          <w:b/>
          <w:sz w:val="24"/>
          <w:szCs w:val="24"/>
        </w:rPr>
      </w:pPr>
    </w:p>
    <w:p w14:paraId="5251E31E" w14:textId="77777777" w:rsidR="003B5284" w:rsidRDefault="003B5284" w:rsidP="003B52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INFORMACINIŲ PRANEŠIMŲ (NAUJIENLAIŠKIŲ) SIUNTIMAS</w:t>
      </w:r>
    </w:p>
    <w:p w14:paraId="2A82D1D6" w14:textId="77777777" w:rsidR="003B5284" w:rsidRDefault="003B5284" w:rsidP="003B5284">
      <w:pPr>
        <w:spacing w:after="0" w:line="240" w:lineRule="auto"/>
        <w:jc w:val="center"/>
        <w:rPr>
          <w:rFonts w:ascii="Times New Roman" w:hAnsi="Times New Roman" w:cs="Times New Roman"/>
          <w:b/>
          <w:sz w:val="24"/>
          <w:szCs w:val="24"/>
        </w:rPr>
      </w:pPr>
    </w:p>
    <w:p w14:paraId="77B8D3B5" w14:textId="77777777" w:rsidR="003B5284" w:rsidRDefault="003B5284" w:rsidP="003B5284">
      <w:pPr>
        <w:spacing w:after="0" w:line="240" w:lineRule="auto"/>
        <w:jc w:val="center"/>
        <w:rPr>
          <w:rFonts w:ascii="Times New Roman" w:hAnsi="Times New Roman" w:cs="Times New Roman"/>
          <w:b/>
          <w:sz w:val="24"/>
          <w:szCs w:val="24"/>
        </w:rPr>
      </w:pPr>
    </w:p>
    <w:p w14:paraId="089EC636" w14:textId="77777777" w:rsidR="003B5284" w:rsidRPr="007F1E19" w:rsidRDefault="003B5284" w:rsidP="003B5284">
      <w:pPr>
        <w:widowControl w:val="0"/>
        <w:tabs>
          <w:tab w:val="left" w:pos="851"/>
        </w:tabs>
        <w:autoSpaceDE w:val="0"/>
        <w:autoSpaceDN w:val="0"/>
        <w:spacing w:after="0" w:line="240" w:lineRule="auto"/>
        <w:ind w:right="-1"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Vadovaujantis</w:t>
      </w:r>
      <w:r w:rsidRPr="00EB131F">
        <w:rPr>
          <w:rFonts w:ascii="Times New Roman" w:eastAsia="Times New Roman" w:hAnsi="Times New Roman" w:cs="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95/46/EB (Bendrasis </w:t>
      </w:r>
      <w:r w:rsidRPr="007F1E19">
        <w:rPr>
          <w:rFonts w:ascii="Times New Roman" w:eastAsia="Times New Roman" w:hAnsi="Times New Roman" w:cs="Times New Roman"/>
          <w:color w:val="000000"/>
          <w:sz w:val="24"/>
          <w:szCs w:val="24"/>
        </w:rPr>
        <w:t xml:space="preserve">duomenų apsaugos reglamentas) </w:t>
      </w:r>
      <w:r w:rsidRPr="007F1E19">
        <w:rPr>
          <w:rFonts w:ascii="Times New Roman" w:hAnsi="Times New Roman" w:cs="Times New Roman"/>
          <w:sz w:val="24"/>
          <w:szCs w:val="24"/>
        </w:rPr>
        <w:t>13 ir 14 straipsniais, informuojame, jog:</w:t>
      </w:r>
    </w:p>
    <w:p w14:paraId="4E26B80B" w14:textId="77777777" w:rsidR="003B5284" w:rsidRPr="00420470" w:rsidRDefault="003B5284" w:rsidP="003B5284">
      <w:pPr>
        <w:pStyle w:val="ListParagraph"/>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420470">
        <w:rPr>
          <w:rFonts w:ascii="Times New Roman" w:hAnsi="Times New Roman" w:cs="Times New Roman"/>
          <w:b/>
          <w:bCs/>
          <w:color w:val="000000"/>
          <w:sz w:val="24"/>
          <w:szCs w:val="24"/>
        </w:rPr>
        <w:t>Duomenų valdytojas</w:t>
      </w:r>
      <w:r w:rsidRPr="00420470">
        <w:rPr>
          <w:rFonts w:ascii="Times New Roman" w:hAnsi="Times New Roman" w:cs="Times New Roman"/>
          <w:color w:val="000000"/>
          <w:sz w:val="24"/>
          <w:szCs w:val="24"/>
        </w:rPr>
        <w:t xml:space="preserve"> – </w:t>
      </w:r>
      <w:r>
        <w:rPr>
          <w:rFonts w:ascii="Times New Roman" w:hAnsi="Times New Roman" w:cs="Times New Roman"/>
          <w:noProof/>
          <w:color w:val="000000"/>
          <w:sz w:val="24"/>
          <w:szCs w:val="24"/>
        </w:rPr>
        <w:t xml:space="preserve">Vilniaus vaikų ir jaunimo klubas „Klevas“ </w:t>
      </w:r>
      <w:r w:rsidRPr="00420470">
        <w:rPr>
          <w:rFonts w:ascii="Times New Roman" w:hAnsi="Times New Roman" w:cs="Times New Roman"/>
          <w:color w:val="000000"/>
          <w:sz w:val="24"/>
          <w:szCs w:val="24"/>
        </w:rPr>
        <w:t xml:space="preserve">, juridinio asmens kodas </w:t>
      </w:r>
      <w:r>
        <w:rPr>
          <w:rFonts w:ascii="Times New Roman" w:hAnsi="Times New Roman" w:cs="Times New Roman"/>
          <w:noProof/>
          <w:color w:val="000000"/>
          <w:sz w:val="24"/>
          <w:szCs w:val="24"/>
        </w:rPr>
        <w:t>191663853</w:t>
      </w:r>
      <w:r w:rsidRPr="00420470">
        <w:rPr>
          <w:rFonts w:ascii="Times New Roman" w:hAnsi="Times New Roman" w:cs="Times New Roman"/>
          <w:color w:val="000000"/>
          <w:sz w:val="24"/>
          <w:szCs w:val="24"/>
        </w:rPr>
        <w:t xml:space="preserve">, buveinės adresas </w:t>
      </w:r>
      <w:r>
        <w:rPr>
          <w:rFonts w:ascii="Times New Roman" w:hAnsi="Times New Roman" w:cs="Times New Roman"/>
          <w:noProof/>
          <w:color w:val="000000"/>
          <w:sz w:val="24"/>
          <w:szCs w:val="24"/>
        </w:rPr>
        <w:t>Architektų g. 86, Vilnius</w:t>
      </w:r>
      <w:r w:rsidRPr="00420470">
        <w:rPr>
          <w:rFonts w:ascii="Times New Roman" w:hAnsi="Times New Roman" w:cs="Times New Roman"/>
          <w:color w:val="000000"/>
          <w:sz w:val="24"/>
          <w:szCs w:val="24"/>
        </w:rPr>
        <w:t xml:space="preserve">, tel. Nr. </w:t>
      </w:r>
      <w:r>
        <w:rPr>
          <w:rFonts w:ascii="Times New Roman" w:hAnsi="Times New Roman" w:cs="Times New Roman"/>
          <w:noProof/>
          <w:color w:val="000000"/>
          <w:sz w:val="24"/>
          <w:szCs w:val="24"/>
        </w:rPr>
        <w:t>+370 5 244 3773</w:t>
      </w:r>
      <w:r w:rsidRPr="00420470">
        <w:rPr>
          <w:rFonts w:ascii="Times New Roman" w:hAnsi="Times New Roman" w:cs="Times New Roman"/>
          <w:color w:val="000000"/>
          <w:sz w:val="24"/>
          <w:szCs w:val="24"/>
        </w:rPr>
        <w:t xml:space="preserve">, el. p. </w:t>
      </w:r>
      <w:r>
        <w:rPr>
          <w:rFonts w:ascii="Times New Roman" w:hAnsi="Times New Roman" w:cs="Times New Roman"/>
          <w:noProof/>
          <w:color w:val="000000"/>
          <w:sz w:val="24"/>
          <w:szCs w:val="24"/>
        </w:rPr>
        <w:t>rastine@klubasklevas.vilnius.lm.lt</w:t>
      </w:r>
      <w:r w:rsidRPr="00420470">
        <w:rPr>
          <w:rFonts w:ascii="Times New Roman" w:hAnsi="Times New Roman" w:cs="Times New Roman"/>
          <w:color w:val="000000"/>
          <w:sz w:val="24"/>
          <w:szCs w:val="24"/>
        </w:rPr>
        <w:t xml:space="preserve">. </w:t>
      </w:r>
    </w:p>
    <w:p w14:paraId="3E6F6134" w14:textId="77777777" w:rsidR="003B5284" w:rsidRPr="00420470" w:rsidRDefault="003B5284" w:rsidP="003B5284">
      <w:pPr>
        <w:pStyle w:val="ListParagraph"/>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420470">
        <w:rPr>
          <w:rFonts w:ascii="Times New Roman" w:hAnsi="Times New Roman" w:cs="Times New Roman"/>
          <w:b/>
          <w:bCs/>
          <w:color w:val="000000"/>
          <w:sz w:val="24"/>
          <w:szCs w:val="24"/>
        </w:rPr>
        <w:t xml:space="preserve">Duomenų apsaugos pareigūnas </w:t>
      </w:r>
      <w:r w:rsidRPr="00420470">
        <w:rPr>
          <w:rFonts w:ascii="Times New Roman" w:hAnsi="Times New Roman" w:cs="Times New Roman"/>
          <w:color w:val="000000"/>
          <w:sz w:val="24"/>
          <w:szCs w:val="24"/>
        </w:rPr>
        <w:t xml:space="preserve">– </w:t>
      </w:r>
      <w:r w:rsidRPr="00420470">
        <w:rPr>
          <w:rFonts w:ascii="Times New Roman" w:hAnsi="Times New Roman" w:cs="Times New Roman"/>
          <w:noProof/>
          <w:color w:val="000000"/>
          <w:sz w:val="24"/>
          <w:szCs w:val="24"/>
        </w:rPr>
        <w:t>MB „Duomenų sauga“</w:t>
      </w:r>
      <w:r w:rsidRPr="00420470">
        <w:rPr>
          <w:rFonts w:ascii="Times New Roman" w:hAnsi="Times New Roman" w:cs="Times New Roman"/>
          <w:color w:val="000000"/>
          <w:sz w:val="24"/>
          <w:szCs w:val="24"/>
        </w:rPr>
        <w:t xml:space="preserve">, el. paštas </w:t>
      </w:r>
      <w:r w:rsidRPr="00420470">
        <w:rPr>
          <w:rFonts w:ascii="Times New Roman" w:hAnsi="Times New Roman" w:cs="Times New Roman"/>
          <w:noProof/>
          <w:color w:val="000000"/>
          <w:sz w:val="24"/>
          <w:szCs w:val="24"/>
        </w:rPr>
        <w:t>dap@duomenu-sauga.lt</w:t>
      </w:r>
      <w:r w:rsidRPr="00420470">
        <w:rPr>
          <w:rFonts w:ascii="Times New Roman" w:hAnsi="Times New Roman" w:cs="Times New Roman"/>
          <w:color w:val="000000"/>
          <w:sz w:val="24"/>
          <w:szCs w:val="24"/>
        </w:rPr>
        <w:t>, tel. +370 672 43319. Jeigu kreipiatės duomenų valdytojo adresu – laišką adresuokite duomenų apsaugos pareigūnui.</w:t>
      </w:r>
    </w:p>
    <w:p w14:paraId="51F0CE3F" w14:textId="77777777" w:rsidR="003B5284" w:rsidRPr="007F1E19" w:rsidRDefault="003B5284" w:rsidP="003B5284">
      <w:pPr>
        <w:numPr>
          <w:ilvl w:val="0"/>
          <w:numId w:val="6"/>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tvarkymo tikslai ir tvarkomų duomenų apimtis</w:t>
      </w:r>
      <w:r w:rsidRPr="007F1E19">
        <w:rPr>
          <w:rFonts w:ascii="Times New Roman" w:hAnsi="Times New Roman" w:cs="Times New Roman"/>
          <w:color w:val="000000"/>
          <w:sz w:val="24"/>
          <w:szCs w:val="24"/>
        </w:rPr>
        <w:t>:</w:t>
      </w:r>
    </w:p>
    <w:p w14:paraId="1E25363C" w14:textId="77777777" w:rsidR="003B5284" w:rsidRDefault="003B5284" w:rsidP="003B5284">
      <w:pPr>
        <w:spacing w:after="0" w:line="240" w:lineRule="auto"/>
        <w:jc w:val="center"/>
        <w:rPr>
          <w:rFonts w:ascii="Times New Roman" w:hAnsi="Times New Roman" w:cs="Times New Roman"/>
          <w:b/>
          <w:sz w:val="24"/>
          <w:szCs w:val="24"/>
        </w:rPr>
      </w:pPr>
    </w:p>
    <w:tbl>
      <w:tblPr>
        <w:tblStyle w:val="TableGrid"/>
        <w:tblW w:w="9918" w:type="dxa"/>
        <w:tblLook w:val="04A0" w:firstRow="1" w:lastRow="0" w:firstColumn="1" w:lastColumn="0" w:noHBand="0" w:noVBand="1"/>
      </w:tblPr>
      <w:tblGrid>
        <w:gridCol w:w="4815"/>
        <w:gridCol w:w="5103"/>
      </w:tblGrid>
      <w:tr w:rsidR="003B5284" w:rsidRPr="00B74E6D" w14:paraId="17DB4789" w14:textId="77777777" w:rsidTr="00CA5C6C">
        <w:tc>
          <w:tcPr>
            <w:tcW w:w="9918" w:type="dxa"/>
            <w:gridSpan w:val="2"/>
            <w:shd w:val="clear" w:color="auto" w:fill="C5E0B3" w:themeFill="accent6" w:themeFillTint="66"/>
          </w:tcPr>
          <w:p w14:paraId="149E4C21" w14:textId="77777777" w:rsidR="003B5284" w:rsidRPr="00B74E6D" w:rsidRDefault="003B5284" w:rsidP="00CA5C6C">
            <w:pPr>
              <w:spacing w:after="0" w:line="240" w:lineRule="auto"/>
              <w:jc w:val="both"/>
              <w:rPr>
                <w:rFonts w:ascii="Times New Roman" w:hAnsi="Times New Roman" w:cs="Times New Roman"/>
                <w:b/>
                <w:bCs/>
                <w:color w:val="000000"/>
                <w:sz w:val="24"/>
                <w:szCs w:val="24"/>
              </w:rPr>
            </w:pPr>
            <w:r w:rsidRPr="00B74E6D">
              <w:rPr>
                <w:rFonts w:ascii="Times New Roman" w:hAnsi="Times New Roman" w:cs="Times New Roman"/>
                <w:b/>
                <w:bCs/>
                <w:color w:val="000000"/>
                <w:sz w:val="24"/>
                <w:szCs w:val="24"/>
              </w:rPr>
              <w:t>3.1.</w:t>
            </w:r>
            <w:r w:rsidRPr="00B74E6D">
              <w:rPr>
                <w:rFonts w:ascii="Times New Roman" w:hAnsi="Times New Roman" w:cs="Times New Roman"/>
                <w:b/>
                <w:bCs/>
                <w:color w:val="000000"/>
                <w:sz w:val="24"/>
                <w:szCs w:val="24"/>
              </w:rPr>
              <w:tab/>
            </w:r>
            <w:proofErr w:type="spellStart"/>
            <w:r>
              <w:rPr>
                <w:rFonts w:ascii="Times New Roman" w:hAnsi="Times New Roman" w:cs="Times New Roman"/>
                <w:b/>
                <w:bCs/>
                <w:color w:val="000000"/>
                <w:sz w:val="24"/>
                <w:szCs w:val="24"/>
              </w:rPr>
              <w:t>Informacinių</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pranešimų</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naujienlaiškių</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siuntimo</w:t>
            </w:r>
            <w:proofErr w:type="spellEnd"/>
            <w:r w:rsidRPr="00227D2E">
              <w:rPr>
                <w:rFonts w:ascii="Times New Roman" w:hAnsi="Times New Roman" w:cs="Times New Roman"/>
                <w:b/>
                <w:bCs/>
                <w:color w:val="000000"/>
                <w:sz w:val="24"/>
                <w:szCs w:val="24"/>
              </w:rPr>
              <w:t xml:space="preserve"> </w:t>
            </w:r>
            <w:proofErr w:type="spellStart"/>
            <w:r w:rsidRPr="0096259B">
              <w:rPr>
                <w:rFonts w:ascii="Times New Roman" w:hAnsi="Times New Roman" w:cs="Times New Roman"/>
                <w:b/>
                <w:bCs/>
                <w:color w:val="000000"/>
                <w:sz w:val="24"/>
                <w:szCs w:val="24"/>
              </w:rPr>
              <w:t>tikslu</w:t>
            </w:r>
            <w:proofErr w:type="spellEnd"/>
            <w:r>
              <w:rPr>
                <w:rFonts w:ascii="Times New Roman" w:hAnsi="Times New Roman" w:cs="Times New Roman"/>
                <w:b/>
                <w:bCs/>
                <w:color w:val="000000"/>
                <w:sz w:val="24"/>
                <w:szCs w:val="24"/>
              </w:rPr>
              <w:t>:</w:t>
            </w:r>
          </w:p>
        </w:tc>
      </w:tr>
      <w:tr w:rsidR="003B5284" w:rsidRPr="00B74E6D" w14:paraId="7F604F73" w14:textId="77777777" w:rsidTr="00CA5C6C">
        <w:tc>
          <w:tcPr>
            <w:tcW w:w="9918" w:type="dxa"/>
            <w:gridSpan w:val="2"/>
          </w:tcPr>
          <w:p w14:paraId="5254196D" w14:textId="77777777" w:rsidR="003B5284" w:rsidRPr="00B74E6D" w:rsidRDefault="003B5284" w:rsidP="00CA5C6C">
            <w:pPr>
              <w:spacing w:after="0" w:line="240" w:lineRule="auto"/>
              <w:jc w:val="both"/>
              <w:rPr>
                <w:rFonts w:ascii="Times New Roman" w:hAnsi="Times New Roman" w:cs="Times New Roman"/>
                <w:color w:val="000000"/>
                <w:sz w:val="24"/>
                <w:szCs w:val="24"/>
              </w:rPr>
            </w:pPr>
            <w:r w:rsidRPr="00EB131F">
              <w:rPr>
                <w:rFonts w:ascii="Times New Roman" w:eastAsia="Times New Roman" w:hAnsi="Times New Roman" w:cs="Times New Roman"/>
                <w:color w:val="000000"/>
                <w:sz w:val="24"/>
                <w:szCs w:val="24"/>
              </w:rPr>
              <w:t xml:space="preserve">el. </w:t>
            </w:r>
            <w:proofErr w:type="spellStart"/>
            <w:r w:rsidRPr="00EB131F">
              <w:rPr>
                <w:rFonts w:ascii="Times New Roman" w:eastAsia="Times New Roman" w:hAnsi="Times New Roman" w:cs="Times New Roman"/>
                <w:color w:val="000000"/>
                <w:sz w:val="24"/>
                <w:szCs w:val="24"/>
              </w:rPr>
              <w:t>pašto</w:t>
            </w:r>
            <w:proofErr w:type="spellEnd"/>
            <w:r w:rsidRPr="00EB131F">
              <w:rPr>
                <w:rFonts w:ascii="Times New Roman" w:eastAsia="Times New Roman" w:hAnsi="Times New Roman" w:cs="Times New Roman"/>
                <w:color w:val="000000"/>
                <w:sz w:val="24"/>
                <w:szCs w:val="24"/>
              </w:rPr>
              <w:t xml:space="preserve"> </w:t>
            </w:r>
            <w:proofErr w:type="spellStart"/>
            <w:r w:rsidRPr="00EB131F">
              <w:rPr>
                <w:rFonts w:ascii="Times New Roman" w:eastAsia="Times New Roman" w:hAnsi="Times New Roman" w:cs="Times New Roman"/>
                <w:color w:val="000000"/>
                <w:sz w:val="24"/>
                <w:szCs w:val="24"/>
              </w:rPr>
              <w:t>adres</w:t>
            </w:r>
            <w:r>
              <w:rPr>
                <w:rFonts w:ascii="Times New Roman" w:eastAsia="Times New Roman" w:hAnsi="Times New Roman" w:cs="Times New Roman"/>
                <w:color w:val="000000"/>
                <w:sz w:val="24"/>
                <w:szCs w:val="24"/>
              </w:rPr>
              <w:t>as</w:t>
            </w:r>
            <w:proofErr w:type="spellEnd"/>
          </w:p>
        </w:tc>
      </w:tr>
      <w:tr w:rsidR="003B5284" w:rsidRPr="00BF6E57" w14:paraId="558FE542" w14:textId="77777777" w:rsidTr="00CA5C6C">
        <w:tc>
          <w:tcPr>
            <w:tcW w:w="4815" w:type="dxa"/>
          </w:tcPr>
          <w:p w14:paraId="2CD4DB5A" w14:textId="77777777" w:rsidR="003B5284" w:rsidRPr="00BF6E57" w:rsidRDefault="003B5284" w:rsidP="00CA5C6C">
            <w:pPr>
              <w:spacing w:after="0" w:line="240" w:lineRule="auto"/>
              <w:jc w:val="both"/>
              <w:rPr>
                <w:rFonts w:ascii="Times New Roman" w:hAnsi="Times New Roman" w:cs="Times New Roman"/>
                <w:color w:val="000000"/>
                <w:sz w:val="24"/>
                <w:szCs w:val="24"/>
              </w:rPr>
            </w:pPr>
            <w:proofErr w:type="spellStart"/>
            <w:r w:rsidRPr="00BF6E57">
              <w:rPr>
                <w:rFonts w:ascii="Times New Roman" w:hAnsi="Times New Roman" w:cs="Times New Roman"/>
                <w:b/>
                <w:bCs/>
                <w:color w:val="000000"/>
                <w:sz w:val="24"/>
                <w:szCs w:val="24"/>
              </w:rPr>
              <w:t>Teisinis</w:t>
            </w:r>
            <w:proofErr w:type="spellEnd"/>
            <w:r w:rsidRPr="00BF6E57">
              <w:rPr>
                <w:rFonts w:ascii="Times New Roman" w:hAnsi="Times New Roman" w:cs="Times New Roman"/>
                <w:b/>
                <w:bCs/>
                <w:color w:val="000000"/>
                <w:sz w:val="24"/>
                <w:szCs w:val="24"/>
              </w:rPr>
              <w:t xml:space="preserve"> </w:t>
            </w:r>
            <w:proofErr w:type="spellStart"/>
            <w:r w:rsidRPr="00BF6E57">
              <w:rPr>
                <w:rFonts w:ascii="Times New Roman" w:hAnsi="Times New Roman" w:cs="Times New Roman"/>
                <w:b/>
                <w:bCs/>
                <w:color w:val="000000"/>
                <w:sz w:val="24"/>
                <w:szCs w:val="24"/>
              </w:rPr>
              <w:t>pagrindas</w:t>
            </w:r>
            <w:proofErr w:type="spellEnd"/>
            <w:r w:rsidRPr="00BF6E57">
              <w:rPr>
                <w:rFonts w:ascii="Times New Roman" w:hAnsi="Times New Roman" w:cs="Times New Roman"/>
                <w:b/>
                <w:bCs/>
                <w:color w:val="000000"/>
                <w:sz w:val="24"/>
                <w:szCs w:val="24"/>
              </w:rPr>
              <w:t>:</w:t>
            </w:r>
            <w:r w:rsidRPr="00BF6E57">
              <w:rPr>
                <w:rFonts w:ascii="Times New Roman" w:hAnsi="Times New Roman" w:cs="Times New Roman"/>
                <w:color w:val="000000"/>
                <w:sz w:val="24"/>
                <w:szCs w:val="24"/>
              </w:rPr>
              <w:t xml:space="preserve"> </w:t>
            </w:r>
          </w:p>
          <w:p w14:paraId="7CEFC6CF" w14:textId="77777777" w:rsidR="003B5284" w:rsidRPr="00BF6E57" w:rsidRDefault="003B5284" w:rsidP="00CA5C6C">
            <w:pPr>
              <w:spacing w:after="0" w:line="240" w:lineRule="auto"/>
              <w:jc w:val="both"/>
              <w:rPr>
                <w:rFonts w:ascii="Times New Roman" w:hAnsi="Times New Roman" w:cs="Times New Roman"/>
                <w:color w:val="000000"/>
                <w:sz w:val="24"/>
                <w:szCs w:val="24"/>
              </w:rPr>
            </w:pPr>
            <w:proofErr w:type="spellStart"/>
            <w:r w:rsidRPr="00BF6E57">
              <w:rPr>
                <w:rFonts w:ascii="Times New Roman" w:hAnsi="Times New Roman" w:cs="Times New Roman"/>
                <w:color w:val="000000"/>
                <w:sz w:val="24"/>
                <w:szCs w:val="24"/>
              </w:rPr>
              <w:t>Reglamento</w:t>
            </w:r>
            <w:proofErr w:type="spellEnd"/>
            <w:r w:rsidRPr="00BF6E57">
              <w:rPr>
                <w:rFonts w:ascii="Times New Roman" w:hAnsi="Times New Roman" w:cs="Times New Roman"/>
                <w:color w:val="000000"/>
                <w:sz w:val="24"/>
                <w:szCs w:val="24"/>
              </w:rPr>
              <w:t xml:space="preserve"> 6 str. 1 d. (a) p. (</w:t>
            </w:r>
            <w:proofErr w:type="spellStart"/>
            <w:r w:rsidRPr="00BF6E57">
              <w:rPr>
                <w:rFonts w:ascii="Times New Roman" w:hAnsi="Times New Roman" w:cs="Times New Roman"/>
                <w:color w:val="000000"/>
                <w:sz w:val="24"/>
                <w:szCs w:val="24"/>
              </w:rPr>
              <w:t>duomenų</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subjekto</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sutikimas</w:t>
            </w:r>
            <w:proofErr w:type="spellEnd"/>
            <w:r w:rsidRPr="00BF6E57">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15AAFF78" w14:textId="77777777" w:rsidR="003B5284" w:rsidRPr="00BF6E57" w:rsidRDefault="003B5284" w:rsidP="00CA5C6C">
            <w:pPr>
              <w:spacing w:after="0" w:line="240" w:lineRule="auto"/>
              <w:jc w:val="both"/>
              <w:rPr>
                <w:rFonts w:ascii="Times New Roman" w:hAnsi="Times New Roman" w:cs="Times New Roman"/>
                <w:color w:val="000000"/>
                <w:sz w:val="24"/>
                <w:szCs w:val="24"/>
              </w:rPr>
            </w:pPr>
          </w:p>
        </w:tc>
        <w:tc>
          <w:tcPr>
            <w:tcW w:w="5103" w:type="dxa"/>
          </w:tcPr>
          <w:p w14:paraId="5C175344" w14:textId="77777777" w:rsidR="003B5284" w:rsidRPr="00BF6E57" w:rsidRDefault="003B5284" w:rsidP="00CA5C6C">
            <w:pPr>
              <w:spacing w:after="0" w:line="240" w:lineRule="auto"/>
              <w:jc w:val="both"/>
              <w:rPr>
                <w:rFonts w:ascii="Times New Roman" w:hAnsi="Times New Roman" w:cs="Times New Roman"/>
                <w:b/>
                <w:bCs/>
                <w:color w:val="000000"/>
                <w:sz w:val="24"/>
                <w:szCs w:val="24"/>
              </w:rPr>
            </w:pPr>
            <w:proofErr w:type="spellStart"/>
            <w:r w:rsidRPr="00BF6E57">
              <w:rPr>
                <w:rFonts w:ascii="Times New Roman" w:hAnsi="Times New Roman" w:cs="Times New Roman"/>
                <w:b/>
                <w:bCs/>
                <w:color w:val="000000"/>
                <w:sz w:val="24"/>
                <w:szCs w:val="24"/>
              </w:rPr>
              <w:t>Duomenų</w:t>
            </w:r>
            <w:proofErr w:type="spellEnd"/>
            <w:r w:rsidRPr="00BF6E57">
              <w:rPr>
                <w:rFonts w:ascii="Times New Roman" w:hAnsi="Times New Roman" w:cs="Times New Roman"/>
                <w:b/>
                <w:bCs/>
                <w:color w:val="000000"/>
                <w:sz w:val="24"/>
                <w:szCs w:val="24"/>
              </w:rPr>
              <w:t xml:space="preserve"> </w:t>
            </w:r>
            <w:proofErr w:type="spellStart"/>
            <w:r w:rsidRPr="00BF6E57">
              <w:rPr>
                <w:rFonts w:ascii="Times New Roman" w:hAnsi="Times New Roman" w:cs="Times New Roman"/>
                <w:b/>
                <w:bCs/>
                <w:color w:val="000000"/>
                <w:sz w:val="24"/>
                <w:szCs w:val="24"/>
              </w:rPr>
              <w:t>gavėjai</w:t>
            </w:r>
            <w:proofErr w:type="spellEnd"/>
            <w:r w:rsidRPr="00BF6E57">
              <w:rPr>
                <w:rFonts w:ascii="Times New Roman" w:hAnsi="Times New Roman" w:cs="Times New Roman"/>
                <w:b/>
                <w:bCs/>
                <w:color w:val="000000"/>
                <w:sz w:val="24"/>
                <w:szCs w:val="24"/>
              </w:rPr>
              <w:t>:</w:t>
            </w:r>
          </w:p>
          <w:p w14:paraId="05E24C25" w14:textId="77777777" w:rsidR="003B5284" w:rsidRPr="00BF6E57" w:rsidRDefault="003B5284" w:rsidP="00CA5C6C">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Įprastai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neperduodami</w:t>
            </w:r>
            <w:proofErr w:type="spellEnd"/>
            <w:r>
              <w:rPr>
                <w:rFonts w:ascii="Times New Roman" w:hAnsi="Times New Roman" w:cs="Times New Roman"/>
                <w:color w:val="000000"/>
                <w:sz w:val="24"/>
                <w:szCs w:val="24"/>
              </w:rPr>
              <w:t>.</w:t>
            </w:r>
          </w:p>
        </w:tc>
      </w:tr>
      <w:tr w:rsidR="003B5284" w:rsidRPr="00BF6E57" w14:paraId="16B1034D" w14:textId="77777777" w:rsidTr="00CA5C6C">
        <w:tc>
          <w:tcPr>
            <w:tcW w:w="9918" w:type="dxa"/>
            <w:gridSpan w:val="2"/>
          </w:tcPr>
          <w:p w14:paraId="0C5AE933" w14:textId="77777777" w:rsidR="003B5284" w:rsidRPr="00BF6E57" w:rsidRDefault="003B5284" w:rsidP="00CA5C6C">
            <w:pPr>
              <w:spacing w:after="0" w:line="240" w:lineRule="auto"/>
              <w:jc w:val="both"/>
              <w:rPr>
                <w:rFonts w:ascii="Times New Roman" w:hAnsi="Times New Roman" w:cs="Times New Roman"/>
                <w:color w:val="000000"/>
                <w:sz w:val="24"/>
                <w:szCs w:val="24"/>
              </w:rPr>
            </w:pPr>
            <w:proofErr w:type="spellStart"/>
            <w:r w:rsidRPr="00BF6E57">
              <w:rPr>
                <w:rFonts w:ascii="Times New Roman" w:hAnsi="Times New Roman" w:cs="Times New Roman"/>
                <w:b/>
                <w:bCs/>
                <w:color w:val="000000"/>
                <w:sz w:val="24"/>
                <w:szCs w:val="24"/>
              </w:rPr>
              <w:t>Saugojimo</w:t>
            </w:r>
            <w:proofErr w:type="spellEnd"/>
            <w:r w:rsidRPr="00BF6E57">
              <w:rPr>
                <w:rFonts w:ascii="Times New Roman" w:hAnsi="Times New Roman" w:cs="Times New Roman"/>
                <w:b/>
                <w:bCs/>
                <w:color w:val="000000"/>
                <w:sz w:val="24"/>
                <w:szCs w:val="24"/>
              </w:rPr>
              <w:t xml:space="preserve"> </w:t>
            </w:r>
            <w:proofErr w:type="spellStart"/>
            <w:r w:rsidRPr="00BF6E57">
              <w:rPr>
                <w:rFonts w:ascii="Times New Roman" w:hAnsi="Times New Roman" w:cs="Times New Roman"/>
                <w:b/>
                <w:bCs/>
                <w:color w:val="000000"/>
                <w:sz w:val="24"/>
                <w:szCs w:val="24"/>
              </w:rPr>
              <w:t>terminai</w:t>
            </w:r>
            <w:proofErr w:type="spellEnd"/>
            <w:r w:rsidRPr="00BF6E57">
              <w:rPr>
                <w:rFonts w:ascii="Times New Roman" w:hAnsi="Times New Roman" w:cs="Times New Roman"/>
                <w:b/>
                <w:bCs/>
                <w:color w:val="000000"/>
                <w:sz w:val="24"/>
                <w:szCs w:val="24"/>
              </w:rPr>
              <w:t>:</w:t>
            </w:r>
            <w:r w:rsidRPr="00BF6E57">
              <w:t xml:space="preserve"> </w:t>
            </w:r>
            <w:proofErr w:type="spellStart"/>
            <w:r>
              <w:rPr>
                <w:rFonts w:ascii="Times New Roman" w:hAnsi="Times New Roman" w:cs="Times New Roman"/>
                <w:color w:val="000000"/>
                <w:sz w:val="24"/>
                <w:szCs w:val="24"/>
              </w:rPr>
              <w:t>Sutikimas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galios</w:t>
            </w:r>
            <w:proofErr w:type="spellEnd"/>
            <w:r>
              <w:rPr>
                <w:rFonts w:ascii="Times New Roman" w:hAnsi="Times New Roman" w:cs="Times New Roman"/>
                <w:color w:val="000000"/>
                <w:sz w:val="24"/>
                <w:szCs w:val="24"/>
              </w:rPr>
              <w:t xml:space="preserve"> 5 </w:t>
            </w:r>
            <w:proofErr w:type="spellStart"/>
            <w:r>
              <w:rPr>
                <w:rFonts w:ascii="Times New Roman" w:hAnsi="Times New Roman" w:cs="Times New Roman"/>
                <w:color w:val="000000"/>
                <w:sz w:val="24"/>
                <w:szCs w:val="24"/>
              </w:rPr>
              <w:t>metus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jeigu</w:t>
            </w:r>
            <w:proofErr w:type="spellEnd"/>
            <w:r>
              <w:rPr>
                <w:rFonts w:ascii="Times New Roman" w:hAnsi="Times New Roman" w:cs="Times New Roman"/>
                <w:color w:val="000000"/>
                <w:sz w:val="24"/>
                <w:szCs w:val="24"/>
              </w:rPr>
              <w:t xml:space="preserve"> jo </w:t>
            </w:r>
            <w:proofErr w:type="spellStart"/>
            <w:r>
              <w:rPr>
                <w:rFonts w:ascii="Times New Roman" w:hAnsi="Times New Roman" w:cs="Times New Roman"/>
                <w:color w:val="000000"/>
                <w:sz w:val="24"/>
                <w:szCs w:val="24"/>
              </w:rPr>
              <w:t>neatšauksite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anksčiau</w:t>
            </w:r>
            <w:proofErr w:type="spellEnd"/>
            <w:r>
              <w:rPr>
                <w:rFonts w:ascii="Times New Roman" w:hAnsi="Times New Roman" w:cs="Times New Roman"/>
                <w:color w:val="000000"/>
                <w:sz w:val="24"/>
                <w:szCs w:val="24"/>
              </w:rPr>
              <w:t>.</w:t>
            </w:r>
          </w:p>
        </w:tc>
      </w:tr>
    </w:tbl>
    <w:p w14:paraId="1FD8562D" w14:textId="77777777" w:rsidR="003B5284" w:rsidRPr="00F32135" w:rsidRDefault="003B5284" w:rsidP="003B5284">
      <w:pPr>
        <w:numPr>
          <w:ilvl w:val="0"/>
          <w:numId w:val="6"/>
        </w:numPr>
        <w:spacing w:after="160" w:line="240" w:lineRule="auto"/>
        <w:ind w:left="0" w:firstLine="0"/>
        <w:contextualSpacing/>
        <w:jc w:val="both"/>
        <w:rPr>
          <w:rFonts w:ascii="Times New Roman" w:hAnsi="Times New Roman" w:cs="Times New Roman"/>
          <w:color w:val="000000"/>
          <w:sz w:val="24"/>
          <w:szCs w:val="24"/>
        </w:rPr>
      </w:pPr>
      <w:r w:rsidRPr="00BF6E57">
        <w:rPr>
          <w:rFonts w:ascii="Times New Roman" w:hAnsi="Times New Roman" w:cs="Times New Roman"/>
          <w:color w:val="000000"/>
          <w:sz w:val="24"/>
          <w:szCs w:val="24"/>
        </w:rPr>
        <w:t>Mes taip pat naudojamės trečiųjų asmenų teikiamomis</w:t>
      </w:r>
      <w:r>
        <w:rPr>
          <w:rFonts w:ascii="Times New Roman" w:hAnsi="Times New Roman" w:cs="Times New Roman"/>
          <w:color w:val="000000"/>
          <w:sz w:val="24"/>
          <w:szCs w:val="24"/>
        </w:rPr>
        <w:t xml:space="preserve"> paslaugomis (pavyzdžiui, duomenų apsaugos pareigūno, belaidžio interneto ryšio administravimo, trečiųjų asmenų suteikiamais serveriais, teikiamomis tinklapio dizaino ar administravimo paslaugomis), kurių tinkamam suteikimui gali būti būtina suteikti prieigą prie mūsų tvarkomų fizinio asmens duomenų.</w:t>
      </w:r>
    </w:p>
    <w:p w14:paraId="496EAE79" w14:textId="77777777" w:rsidR="003B5284" w:rsidRPr="00B01A9D" w:rsidRDefault="003B5284" w:rsidP="003B5284">
      <w:pPr>
        <w:numPr>
          <w:ilvl w:val="0"/>
          <w:numId w:val="6"/>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b/>
          <w:bCs/>
          <w:color w:val="000000"/>
          <w:sz w:val="24"/>
          <w:szCs w:val="24"/>
        </w:rPr>
        <w:t>Duomenų šaltinis</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w:t>
      </w:r>
      <w:r w:rsidRPr="005E0AA1">
        <w:rPr>
          <w:rFonts w:ascii="Times New Roman" w:hAnsi="Times New Roman" w:cs="Times New Roman"/>
          <w:color w:val="000000"/>
          <w:sz w:val="24"/>
          <w:szCs w:val="24"/>
        </w:rPr>
        <w:t>duo</w:t>
      </w:r>
      <w:r w:rsidRPr="00B01A9D">
        <w:rPr>
          <w:rFonts w:ascii="Times New Roman" w:hAnsi="Times New Roman" w:cs="Times New Roman"/>
          <w:color w:val="000000"/>
          <w:sz w:val="24"/>
          <w:szCs w:val="24"/>
        </w:rPr>
        <w:t xml:space="preserve">menų subjektas arba jo įstatyminis atstovas. </w:t>
      </w:r>
    </w:p>
    <w:p w14:paraId="362845A7" w14:textId="77777777" w:rsidR="003B5284" w:rsidRPr="00370EFA" w:rsidRDefault="003B5284" w:rsidP="003B5284">
      <w:pPr>
        <w:numPr>
          <w:ilvl w:val="0"/>
          <w:numId w:val="6"/>
        </w:numPr>
        <w:spacing w:after="160" w:line="240" w:lineRule="auto"/>
        <w:ind w:left="0" w:firstLine="0"/>
        <w:contextualSpacing/>
        <w:jc w:val="both"/>
        <w:rPr>
          <w:rFonts w:ascii="Times New Roman" w:hAnsi="Times New Roman" w:cs="Times New Roman"/>
          <w:color w:val="000000"/>
          <w:sz w:val="24"/>
          <w:szCs w:val="24"/>
        </w:rPr>
      </w:pPr>
      <w:r w:rsidRPr="00B01A9D">
        <w:rPr>
          <w:rFonts w:ascii="Times New Roman" w:hAnsi="Times New Roman" w:cs="Times New Roman"/>
          <w:b/>
          <w:bCs/>
          <w:color w:val="000000"/>
          <w:sz w:val="24"/>
          <w:szCs w:val="24"/>
        </w:rPr>
        <w:t>Turite šias teises:</w:t>
      </w:r>
      <w:r w:rsidRPr="00B01A9D">
        <w:rPr>
          <w:rFonts w:ascii="Times New Roman" w:hAnsi="Times New Roman" w:cs="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w:t>
      </w:r>
      <w:r w:rsidRPr="00370EFA">
        <w:rPr>
          <w:rFonts w:ascii="Times New Roman" w:hAnsi="Times New Roman" w:cs="Times New Roman"/>
          <w:color w:val="000000"/>
          <w:sz w:val="24"/>
          <w:szCs w:val="24"/>
        </w:rPr>
        <w:t xml:space="preserve">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4204EE83" w14:textId="77777777" w:rsidR="003B5284" w:rsidRPr="00B74E6D" w:rsidRDefault="003B5284" w:rsidP="003B5284">
      <w:pPr>
        <w:spacing w:line="240" w:lineRule="auto"/>
        <w:ind w:firstLine="709"/>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523EDF12" w14:textId="77777777" w:rsidR="003B5284" w:rsidRPr="00B74E6D" w:rsidRDefault="003B5284" w:rsidP="003B5284">
      <w:pPr>
        <w:numPr>
          <w:ilvl w:val="0"/>
          <w:numId w:val="6"/>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Jūsų duomenys nebus naudojami automatizuotiems sprendimams priimti Jūsų atžvilgiu, įskaitant profiliavimą.</w:t>
      </w:r>
    </w:p>
    <w:p w14:paraId="51009A51" w14:textId="77777777" w:rsidR="003B5284" w:rsidRPr="00B74E6D" w:rsidRDefault="003B5284" w:rsidP="003B5284">
      <w:pPr>
        <w:numPr>
          <w:ilvl w:val="0"/>
          <w:numId w:val="6"/>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lastRenderedPageBreak/>
        <w:t xml:space="preserve">Visą aktualią informaciją apie asmens duomenų tvarkymą </w:t>
      </w:r>
      <w:r>
        <w:rPr>
          <w:rFonts w:ascii="Times New Roman" w:hAnsi="Times New Roman" w:cs="Times New Roman"/>
          <w:color w:val="000000"/>
          <w:sz w:val="24"/>
          <w:szCs w:val="24"/>
        </w:rPr>
        <w:t xml:space="preserve">taip pat </w:t>
      </w:r>
      <w:r w:rsidRPr="00B74E6D">
        <w:rPr>
          <w:rFonts w:ascii="Times New Roman" w:hAnsi="Times New Roman" w:cs="Times New Roman"/>
          <w:color w:val="000000"/>
          <w:sz w:val="24"/>
          <w:szCs w:val="24"/>
        </w:rPr>
        <w:t>galite rasti duomenų valdytojo tinklapio skiltyje „Asmens duomenų apsauga“.</w:t>
      </w:r>
    </w:p>
    <w:p w14:paraId="1F2CFB08" w14:textId="77777777" w:rsidR="003B5284" w:rsidRPr="00B74E6D" w:rsidRDefault="003B5284" w:rsidP="003B5284">
      <w:pPr>
        <w:numPr>
          <w:ilvl w:val="0"/>
          <w:numId w:val="6"/>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Pr>
          <w:rFonts w:ascii="Times New Roman" w:hAnsi="Times New Roman" w:cs="Times New Roman"/>
          <w:color w:val="000000"/>
          <w:sz w:val="24"/>
          <w:szCs w:val="24"/>
        </w:rPr>
        <w:t>0</w:t>
      </w:r>
      <w:r w:rsidRPr="00B74E6D">
        <w:rPr>
          <w:rFonts w:ascii="Times New Roman" w:hAnsi="Times New Roman" w:cs="Times New Roman"/>
          <w:color w:val="000000"/>
          <w:sz w:val="24"/>
          <w:szCs w:val="24"/>
        </w:rPr>
        <w:t xml:space="preserve"> 5) 212 7532; el. paštas: </w:t>
      </w:r>
      <w:proofErr w:type="spellStart"/>
      <w:r w:rsidRPr="00B74E6D">
        <w:rPr>
          <w:rFonts w:ascii="Times New Roman" w:hAnsi="Times New Roman" w:cs="Times New Roman"/>
          <w:color w:val="000000"/>
          <w:sz w:val="24"/>
          <w:szCs w:val="24"/>
        </w:rPr>
        <w:t>ada@ada.lt</w:t>
      </w:r>
      <w:proofErr w:type="spellEnd"/>
      <w:r w:rsidRPr="00B74E6D">
        <w:rPr>
          <w:rFonts w:ascii="Times New Roman" w:hAnsi="Times New Roman" w:cs="Times New Roman"/>
          <w:color w:val="000000"/>
          <w:sz w:val="24"/>
          <w:szCs w:val="24"/>
        </w:rPr>
        <w:t xml:space="preserve">). </w:t>
      </w:r>
    </w:p>
    <w:p w14:paraId="4165E09E" w14:textId="5DCB3414" w:rsidR="00C044F2" w:rsidRPr="003B5284" w:rsidRDefault="00C044F2" w:rsidP="003B5284">
      <w:pPr>
        <w:spacing w:after="160" w:line="259" w:lineRule="auto"/>
        <w:rPr>
          <w:rFonts w:ascii="Times New Roman" w:hAnsi="Times New Roman" w:cs="Times New Roman"/>
          <w:noProof/>
          <w:sz w:val="24"/>
          <w:szCs w:val="24"/>
        </w:rPr>
      </w:pPr>
    </w:p>
    <w:sectPr w:rsidR="00C044F2" w:rsidRPr="003B5284" w:rsidSect="004A4B2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3C721B"/>
    <w:multiLevelType w:val="hybridMultilevel"/>
    <w:tmpl w:val="F9305FC6"/>
    <w:lvl w:ilvl="0" w:tplc="B79421B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B1369D"/>
    <w:multiLevelType w:val="hybridMultilevel"/>
    <w:tmpl w:val="A900F2B0"/>
    <w:lvl w:ilvl="0" w:tplc="784695CC">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1">
    <w:nsid w:val="41D429C5"/>
    <w:multiLevelType w:val="multilevel"/>
    <w:tmpl w:val="3050D23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04E2417"/>
    <w:multiLevelType w:val="hybridMultilevel"/>
    <w:tmpl w:val="EB0A673E"/>
    <w:lvl w:ilvl="0" w:tplc="C246A6B0">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2F"/>
    <w:rsid w:val="003B5284"/>
    <w:rsid w:val="00490D91"/>
    <w:rsid w:val="004A4B2F"/>
    <w:rsid w:val="005C5863"/>
    <w:rsid w:val="005E4712"/>
    <w:rsid w:val="00827CE1"/>
    <w:rsid w:val="00863D03"/>
    <w:rsid w:val="009E22AC"/>
    <w:rsid w:val="00A46701"/>
    <w:rsid w:val="00BF5632"/>
    <w:rsid w:val="00C044F2"/>
    <w:rsid w:val="00D52F01"/>
    <w:rsid w:val="00EE1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61DB"/>
  <w15:chartTrackingRefBased/>
  <w15:docId w15:val="{DE222BC6-8AD8-455B-A1CB-96AC1D0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2F"/>
    <w:pPr>
      <w:spacing w:after="200" w:line="276" w:lineRule="auto"/>
    </w:pPr>
    <w:rPr>
      <w:kern w:val="0"/>
      <w14:ligatures w14:val="none"/>
    </w:rPr>
  </w:style>
  <w:style w:type="paragraph" w:styleId="Heading1">
    <w:name w:val="heading 1"/>
    <w:basedOn w:val="Normal"/>
    <w:next w:val="Normal"/>
    <w:link w:val="Heading1Char"/>
    <w:uiPriority w:val="9"/>
    <w:qFormat/>
    <w:rsid w:val="004A4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2F"/>
    <w:rPr>
      <w:rFonts w:eastAsiaTheme="majorEastAsia" w:cstheme="majorBidi"/>
      <w:color w:val="272727" w:themeColor="text1" w:themeTint="D8"/>
    </w:rPr>
  </w:style>
  <w:style w:type="paragraph" w:styleId="Title">
    <w:name w:val="Title"/>
    <w:basedOn w:val="Normal"/>
    <w:next w:val="Normal"/>
    <w:link w:val="TitleChar"/>
    <w:uiPriority w:val="10"/>
    <w:qFormat/>
    <w:rsid w:val="004A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2F"/>
    <w:pPr>
      <w:spacing w:before="160"/>
      <w:jc w:val="center"/>
    </w:pPr>
    <w:rPr>
      <w:i/>
      <w:iCs/>
      <w:color w:val="404040" w:themeColor="text1" w:themeTint="BF"/>
    </w:rPr>
  </w:style>
  <w:style w:type="character" w:customStyle="1" w:styleId="QuoteChar">
    <w:name w:val="Quote Char"/>
    <w:basedOn w:val="DefaultParagraphFont"/>
    <w:link w:val="Quote"/>
    <w:uiPriority w:val="29"/>
    <w:rsid w:val="004A4B2F"/>
    <w:rPr>
      <w:i/>
      <w:iCs/>
      <w:color w:val="404040" w:themeColor="text1" w:themeTint="BF"/>
    </w:rPr>
  </w:style>
  <w:style w:type="paragraph" w:styleId="ListParagraph">
    <w:name w:val="List Paragraph"/>
    <w:basedOn w:val="Normal"/>
    <w:qFormat/>
    <w:rsid w:val="004A4B2F"/>
    <w:pPr>
      <w:ind w:left="720"/>
      <w:contextualSpacing/>
    </w:pPr>
  </w:style>
  <w:style w:type="character" w:styleId="IntenseEmphasis">
    <w:name w:val="Intense Emphasis"/>
    <w:basedOn w:val="DefaultParagraphFont"/>
    <w:uiPriority w:val="21"/>
    <w:qFormat/>
    <w:rsid w:val="004A4B2F"/>
    <w:rPr>
      <w:i/>
      <w:iCs/>
      <w:color w:val="2F5496" w:themeColor="accent1" w:themeShade="BF"/>
    </w:rPr>
  </w:style>
  <w:style w:type="paragraph" w:styleId="IntenseQuote">
    <w:name w:val="Intense Quote"/>
    <w:basedOn w:val="Normal"/>
    <w:next w:val="Normal"/>
    <w:link w:val="IntenseQuoteChar"/>
    <w:uiPriority w:val="30"/>
    <w:qFormat/>
    <w:rsid w:val="004A4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B2F"/>
    <w:rPr>
      <w:i/>
      <w:iCs/>
      <w:color w:val="2F5496" w:themeColor="accent1" w:themeShade="BF"/>
    </w:rPr>
  </w:style>
  <w:style w:type="character" w:styleId="IntenseReference">
    <w:name w:val="Intense Reference"/>
    <w:basedOn w:val="DefaultParagraphFont"/>
    <w:uiPriority w:val="32"/>
    <w:qFormat/>
    <w:rsid w:val="004A4B2F"/>
    <w:rPr>
      <w:b/>
      <w:bCs/>
      <w:smallCaps/>
      <w:color w:val="2F5496" w:themeColor="accent1" w:themeShade="BF"/>
      <w:spacing w:val="5"/>
    </w:rPr>
  </w:style>
  <w:style w:type="paragraph" w:styleId="BodyText">
    <w:name w:val="Body Text"/>
    <w:basedOn w:val="Normal"/>
    <w:link w:val="BodyTextChar"/>
    <w:uiPriority w:val="1"/>
    <w:qFormat/>
    <w:rsid w:val="004A4B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B2F"/>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A4B2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2133</Words>
  <Characters>1217</Characters>
  <Application>Microsoft Office Word</Application>
  <DocSecurity>0</DocSecurity>
  <Lines>10</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Rinatas Sachapovas</cp:lastModifiedBy>
  <cp:revision>4</cp:revision>
  <dcterms:created xsi:type="dcterms:W3CDTF">2026-02-26T11:17:00Z</dcterms:created>
  <dcterms:modified xsi:type="dcterms:W3CDTF">2026-02-26T12:11:00Z</dcterms:modified>
</cp:coreProperties>
</file>